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19F" w:rsidRPr="0058219F" w:rsidRDefault="0058219F" w:rsidP="0058219F">
      <w:pPr>
        <w:jc w:val="center"/>
        <w:rPr>
          <w:rFonts w:asciiTheme="majorBidi" w:hAnsiTheme="majorBidi" w:cstheme="majorBidi"/>
          <w:b/>
          <w:bCs/>
          <w:sz w:val="28"/>
          <w:szCs w:val="28"/>
        </w:rPr>
      </w:pPr>
      <w:r w:rsidRPr="0058219F">
        <w:rPr>
          <w:rFonts w:asciiTheme="majorBidi" w:hAnsiTheme="majorBidi" w:cstheme="majorBidi"/>
          <w:b/>
          <w:bCs/>
          <w:sz w:val="28"/>
          <w:szCs w:val="28"/>
        </w:rPr>
        <w:t>PENGARUH PENGGUNAAN MEDIA PEMBELAJARAN LCD DAN MOTIVASI TERHADAP HASIL BELAJAR IPS SISWA KELAS IV SDN KETAWANGGEDE MALANG</w:t>
      </w:r>
    </w:p>
    <w:p w:rsidR="000C443D" w:rsidRPr="000C443D" w:rsidRDefault="000C443D" w:rsidP="000C443D">
      <w:pPr>
        <w:spacing w:after="0" w:line="240" w:lineRule="auto"/>
        <w:jc w:val="center"/>
        <w:rPr>
          <w:rFonts w:ascii="Times New Roman" w:hAnsi="Times New Roman" w:cs="Times New Roman"/>
          <w:b/>
          <w:sz w:val="28"/>
          <w:szCs w:val="28"/>
        </w:rPr>
      </w:pPr>
    </w:p>
    <w:p w:rsidR="000C443D" w:rsidRPr="000C443D" w:rsidRDefault="000C443D" w:rsidP="000C443D">
      <w:pPr>
        <w:tabs>
          <w:tab w:val="center" w:pos="4252"/>
          <w:tab w:val="left" w:pos="6495"/>
        </w:tabs>
        <w:spacing w:after="0" w:line="240" w:lineRule="auto"/>
        <w:rPr>
          <w:rFonts w:ascii="Times New Roman" w:hAnsi="Times New Roman" w:cs="Times New Roman"/>
          <w:sz w:val="24"/>
          <w:szCs w:val="24"/>
        </w:rPr>
      </w:pPr>
      <w:r>
        <w:rPr>
          <w:rFonts w:ascii="Times New Roman" w:hAnsi="Times New Roman" w:cs="Times New Roman"/>
          <w:sz w:val="24"/>
          <w:szCs w:val="24"/>
          <w:lang w:val="id-ID"/>
        </w:rPr>
        <w:tab/>
      </w:r>
      <w:r w:rsidR="0058219F">
        <w:rPr>
          <w:rFonts w:ascii="Times New Roman" w:hAnsi="Times New Roman" w:cs="Times New Roman"/>
          <w:sz w:val="24"/>
          <w:szCs w:val="24"/>
        </w:rPr>
        <w:t>Sri Indayatik</w:t>
      </w:r>
      <w:r w:rsidR="0023257E">
        <w:rPr>
          <w:rFonts w:ascii="Times New Roman" w:hAnsi="Times New Roman" w:cs="Times New Roman"/>
          <w:sz w:val="24"/>
          <w:szCs w:val="24"/>
        </w:rPr>
        <w:t xml:space="preserve"> </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130553" w:rsidP="000C443D">
      <w:pPr>
        <w:spacing w:after="0" w:line="240" w:lineRule="auto"/>
        <w:jc w:val="center"/>
        <w:rPr>
          <w:rFonts w:ascii="Times New Roman" w:hAnsi="Times New Roman" w:cs="Times New Roman"/>
          <w:i/>
          <w:sz w:val="24"/>
          <w:szCs w:val="24"/>
          <w:lang w:val="id-ID"/>
        </w:rPr>
      </w:pPr>
      <w:hyperlink r:id="rId8"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Pr="00073169" w:rsidRDefault="000C443D" w:rsidP="000C443D">
      <w:pPr>
        <w:spacing w:after="0" w:line="240" w:lineRule="auto"/>
        <w:jc w:val="center"/>
        <w:rPr>
          <w:rFonts w:ascii="Times New Roman"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0C443D" w:rsidRPr="00351D53" w:rsidRDefault="000C443D" w:rsidP="000C443D">
      <w:pPr>
        <w:spacing w:after="0" w:line="240" w:lineRule="auto"/>
        <w:jc w:val="center"/>
        <w:rPr>
          <w:rFonts w:ascii="Times New Roman" w:eastAsia="Calibri" w:hAnsi="Times New Roman" w:cs="Times New Roman"/>
          <w:b/>
          <w:sz w:val="24"/>
          <w:szCs w:val="24"/>
          <w:lang w:val="id-ID"/>
        </w:rPr>
      </w:pPr>
    </w:p>
    <w:p w:rsidR="0058219F" w:rsidRPr="00E4494C" w:rsidRDefault="0058219F" w:rsidP="0058219F">
      <w:pPr>
        <w:spacing w:after="0" w:line="240" w:lineRule="auto"/>
        <w:jc w:val="both"/>
        <w:rPr>
          <w:rFonts w:asciiTheme="majorBidi" w:hAnsiTheme="majorBidi" w:cstheme="majorBidi"/>
          <w:i/>
          <w:iCs/>
          <w:sz w:val="20"/>
          <w:szCs w:val="20"/>
        </w:rPr>
      </w:pPr>
      <w:r w:rsidRPr="00E4494C">
        <w:rPr>
          <w:rFonts w:asciiTheme="majorBidi" w:hAnsiTheme="majorBidi" w:cstheme="majorBidi"/>
          <w:i/>
          <w:iCs/>
          <w:sz w:val="20"/>
          <w:szCs w:val="20"/>
        </w:rPr>
        <w:t>Penelitian ini bertujuan untuk mengetahui Pengaruh Penggunaan Media Pembelajaran LCD dan Motivasi Terhadap Hasil Belajar IPS Siswa Kelas IV SDN Ketawanggede Malang.</w:t>
      </w:r>
    </w:p>
    <w:p w:rsidR="0058219F" w:rsidRDefault="0058219F" w:rsidP="0058219F">
      <w:pPr>
        <w:spacing w:after="0" w:line="240" w:lineRule="auto"/>
        <w:jc w:val="both"/>
        <w:rPr>
          <w:rFonts w:asciiTheme="majorBidi" w:hAnsiTheme="majorBidi" w:cstheme="majorBidi"/>
          <w:i/>
          <w:iCs/>
          <w:sz w:val="20"/>
          <w:szCs w:val="20"/>
        </w:rPr>
      </w:pPr>
      <w:r w:rsidRPr="00E4494C">
        <w:rPr>
          <w:rFonts w:asciiTheme="majorBidi" w:hAnsiTheme="majorBidi" w:cstheme="majorBidi"/>
          <w:i/>
          <w:iCs/>
          <w:sz w:val="20"/>
          <w:szCs w:val="20"/>
        </w:rPr>
        <w:t>Hasil penelitian ini menunjukkan bahwa; 1) Penggunaan media Pembelajaran LCD mempunyai pengaruh terhadap hasil belajara IPS siswa kelas IV SDN Ketawanggede Malang, 2) Motivasi mempunyai pengaruh terhadap hasil belajar IPS siswa kelas IV SDN Ketawanggede Malang, 3) Penggunaan media pembelajaran LCD dan Motivasi mempunyai pengaruh terhadap hasil belajar siswa kelas IV SDN Ketawanggede Malang</w:t>
      </w:r>
    </w:p>
    <w:p w:rsidR="0058219F" w:rsidRDefault="0058219F" w:rsidP="0058219F">
      <w:pPr>
        <w:spacing w:after="0" w:line="240" w:lineRule="auto"/>
        <w:jc w:val="both"/>
        <w:rPr>
          <w:rFonts w:asciiTheme="majorBidi" w:hAnsiTheme="majorBidi" w:cstheme="majorBidi"/>
          <w:i/>
          <w:iCs/>
          <w:sz w:val="20"/>
          <w:szCs w:val="20"/>
        </w:rPr>
      </w:pPr>
    </w:p>
    <w:p w:rsidR="0058219F" w:rsidRDefault="0058219F" w:rsidP="0058219F">
      <w:pPr>
        <w:spacing w:after="0" w:line="240" w:lineRule="auto"/>
        <w:jc w:val="both"/>
        <w:rPr>
          <w:rFonts w:asciiTheme="majorBidi" w:hAnsiTheme="majorBidi" w:cstheme="majorBidi"/>
          <w:i/>
          <w:iCs/>
          <w:sz w:val="20"/>
          <w:szCs w:val="20"/>
        </w:rPr>
      </w:pPr>
    </w:p>
    <w:p w:rsidR="0058219F" w:rsidRDefault="0058219F" w:rsidP="0058219F">
      <w:pPr>
        <w:spacing w:after="0" w:line="240" w:lineRule="auto"/>
        <w:jc w:val="both"/>
        <w:rPr>
          <w:rFonts w:asciiTheme="majorBidi" w:hAnsiTheme="majorBidi" w:cstheme="majorBidi"/>
          <w:sz w:val="20"/>
          <w:szCs w:val="20"/>
        </w:rPr>
      </w:pPr>
      <w:r w:rsidRPr="00895A02">
        <w:rPr>
          <w:rFonts w:asciiTheme="majorBidi" w:hAnsiTheme="majorBidi" w:cstheme="majorBidi"/>
          <w:b/>
          <w:bCs/>
          <w:i/>
          <w:iCs/>
          <w:sz w:val="20"/>
          <w:szCs w:val="20"/>
        </w:rPr>
        <w:t>Kata Kunci</w:t>
      </w:r>
      <w:r w:rsidRPr="00895A02">
        <w:rPr>
          <w:rFonts w:asciiTheme="majorBidi" w:hAnsiTheme="majorBidi" w:cstheme="majorBidi"/>
          <w:sz w:val="20"/>
          <w:szCs w:val="20"/>
        </w:rPr>
        <w:t>: Penggunaan Media Pembelajaran, Motivasi dan Hasil Belajar</w:t>
      </w:r>
    </w:p>
    <w:p w:rsidR="000C443D" w:rsidRPr="0084464E" w:rsidRDefault="000C443D" w:rsidP="000C443D">
      <w:pPr>
        <w:pStyle w:val="ListParagraph"/>
        <w:spacing w:after="0" w:line="240" w:lineRule="auto"/>
        <w:ind w:left="0" w:right="17"/>
        <w:jc w:val="both"/>
        <w:rPr>
          <w:rFonts w:ascii="Times New Roman" w:hAnsi="Times New Roman" w:cs="Times New Roman"/>
          <w:i/>
          <w:sz w:val="20"/>
          <w:szCs w:val="24"/>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pPr>
    </w:p>
    <w:p w:rsidR="0091697E" w:rsidRDefault="0091697E" w:rsidP="000C443D">
      <w:pPr>
        <w:spacing w:after="0" w:line="360" w:lineRule="auto"/>
        <w:rPr>
          <w:rFonts w:ascii="Times New Roman" w:eastAsia="Times New Roman" w:hAnsi="Times New Roman" w:cs="Times New Roman"/>
          <w:b/>
          <w:sz w:val="24"/>
          <w:szCs w:val="24"/>
          <w:lang w:val="id-ID" w:eastAsia="id-ID"/>
        </w:rPr>
        <w:sectPr w:rsidR="0091697E" w:rsidSect="007B0435">
          <w:headerReference w:type="default" r:id="rId9"/>
          <w:footerReference w:type="default" r:id="rId10"/>
          <w:headerReference w:type="first" r:id="rId11"/>
          <w:footerReference w:type="first" r:id="rId12"/>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58219F" w:rsidRPr="0058219F" w:rsidRDefault="0058219F" w:rsidP="0058219F">
      <w:pPr>
        <w:spacing w:after="0" w:line="360" w:lineRule="auto"/>
        <w:ind w:firstLine="720"/>
        <w:jc w:val="both"/>
        <w:rPr>
          <w:rFonts w:ascii="Times New Roman" w:hAnsi="Times New Roman" w:cs="Times New Roman"/>
          <w:sz w:val="24"/>
          <w:szCs w:val="24"/>
        </w:rPr>
      </w:pPr>
      <w:r w:rsidRPr="0058219F">
        <w:rPr>
          <w:rFonts w:ascii="Times New Roman" w:hAnsi="Times New Roman" w:cs="Times New Roman"/>
          <w:sz w:val="24"/>
          <w:szCs w:val="24"/>
        </w:rPr>
        <w:t xml:space="preserve">Dalam pendidikan proses belajar mengajar/ pembelajaran merupakan kegiatan yang paling pokok. Proses pembelajaran adalah penggalian potensi yang dimiliki siswa dengan </w:t>
      </w:r>
      <w:proofErr w:type="gramStart"/>
      <w:r w:rsidRPr="0058219F">
        <w:rPr>
          <w:rFonts w:ascii="Times New Roman" w:hAnsi="Times New Roman" w:cs="Times New Roman"/>
          <w:sz w:val="24"/>
          <w:szCs w:val="24"/>
        </w:rPr>
        <w:t>cara</w:t>
      </w:r>
      <w:proofErr w:type="gramEnd"/>
      <w:r w:rsidRPr="0058219F">
        <w:rPr>
          <w:rFonts w:ascii="Times New Roman" w:hAnsi="Times New Roman" w:cs="Times New Roman"/>
          <w:sz w:val="24"/>
          <w:szCs w:val="24"/>
        </w:rPr>
        <w:t xml:space="preserve"> belajar, berinteraksi, dan bertindak dengan bantuan orang lain. Dalam proses pembelajaranmotivasi dan media pembelajaran dapat m</w:t>
      </w:r>
      <w:r>
        <w:rPr>
          <w:rFonts w:ascii="Times New Roman" w:hAnsi="Times New Roman" w:cs="Times New Roman"/>
          <w:sz w:val="24"/>
          <w:szCs w:val="24"/>
        </w:rPr>
        <w:t>empengaruhi hasil belajar siswa</w:t>
      </w:r>
      <w:r w:rsidRPr="0058219F">
        <w:rPr>
          <w:rFonts w:ascii="Times New Roman" w:hAnsi="Times New Roman" w:cs="Times New Roman"/>
          <w:sz w:val="24"/>
          <w:szCs w:val="24"/>
        </w:rPr>
        <w:t>. Jika siswa semangat dan mampu mengikuti proses pembelajaran dengan baik maka dapat dikatakan bahwa porses belajar mengajar berhasil dan dapat memberikan pe</w:t>
      </w:r>
      <w:r>
        <w:rPr>
          <w:rFonts w:ascii="Times New Roman" w:hAnsi="Times New Roman" w:cs="Times New Roman"/>
          <w:sz w:val="24"/>
          <w:szCs w:val="24"/>
        </w:rPr>
        <w:t xml:space="preserve">ngalaman belajar yang bermakna </w:t>
      </w:r>
      <w:r w:rsidRPr="0058219F">
        <w:rPr>
          <w:rFonts w:ascii="Times New Roman" w:hAnsi="Times New Roman" w:cs="Times New Roman"/>
          <w:sz w:val="24"/>
          <w:szCs w:val="24"/>
        </w:rPr>
        <w:t xml:space="preserve">bagi siswa. Media pembelajaran yang digunakan </w:t>
      </w:r>
      <w:r w:rsidRPr="0058219F">
        <w:rPr>
          <w:rFonts w:ascii="Times New Roman" w:hAnsi="Times New Roman" w:cs="Times New Roman"/>
          <w:sz w:val="24"/>
          <w:szCs w:val="24"/>
        </w:rPr>
        <w:lastRenderedPageBreak/>
        <w:t>guru dalam menyampaikan materi pembelajaran dapat m</w:t>
      </w:r>
      <w:r>
        <w:rPr>
          <w:rFonts w:ascii="Times New Roman" w:hAnsi="Times New Roman" w:cs="Times New Roman"/>
          <w:sz w:val="24"/>
          <w:szCs w:val="24"/>
        </w:rPr>
        <w:t>empengaruhi hasil belajar siswa</w:t>
      </w:r>
      <w:r w:rsidRPr="0058219F">
        <w:rPr>
          <w:rFonts w:ascii="Times New Roman" w:hAnsi="Times New Roman" w:cs="Times New Roman"/>
          <w:sz w:val="24"/>
          <w:szCs w:val="24"/>
        </w:rPr>
        <w:t xml:space="preserve"> jika guru menggunakan media pembelajaran secara tepat dan siswa dapat mengikuti pembelajaran dengan baik maka dapat dikatakan proses belajar mengajar berhasil.</w:t>
      </w:r>
    </w:p>
    <w:p w:rsidR="0058219F" w:rsidRPr="0058219F" w:rsidRDefault="0058219F" w:rsidP="0058219F">
      <w:pPr>
        <w:spacing w:after="0" w:line="360" w:lineRule="auto"/>
        <w:ind w:firstLine="1134"/>
        <w:jc w:val="both"/>
        <w:rPr>
          <w:rFonts w:ascii="Times New Roman" w:hAnsi="Times New Roman" w:cs="Times New Roman"/>
          <w:sz w:val="24"/>
          <w:szCs w:val="24"/>
        </w:rPr>
      </w:pPr>
      <w:r w:rsidRPr="0058219F">
        <w:rPr>
          <w:rFonts w:ascii="Times New Roman" w:hAnsi="Times New Roman" w:cs="Times New Roman"/>
          <w:sz w:val="24"/>
          <w:szCs w:val="24"/>
        </w:rPr>
        <w:t>Pelaksanaan pembelajaran dik</w:t>
      </w:r>
      <w:r>
        <w:rPr>
          <w:rFonts w:ascii="Times New Roman" w:hAnsi="Times New Roman" w:cs="Times New Roman"/>
          <w:sz w:val="24"/>
          <w:szCs w:val="24"/>
        </w:rPr>
        <w:t>atakan efisien dan efektif bila</w:t>
      </w:r>
      <w:r w:rsidRPr="0058219F">
        <w:rPr>
          <w:rFonts w:ascii="Times New Roman" w:hAnsi="Times New Roman" w:cs="Times New Roman"/>
          <w:sz w:val="24"/>
          <w:szCs w:val="24"/>
        </w:rPr>
        <w:t xml:space="preserve"> pembelajaran tersebut dapat m</w:t>
      </w:r>
      <w:r w:rsidR="000708B9">
        <w:rPr>
          <w:rFonts w:ascii="Times New Roman" w:hAnsi="Times New Roman" w:cs="Times New Roman"/>
          <w:sz w:val="24"/>
          <w:szCs w:val="24"/>
        </w:rPr>
        <w:t xml:space="preserve">enerapkan metode pembelajaran, </w:t>
      </w:r>
      <w:r w:rsidRPr="0058219F">
        <w:rPr>
          <w:rFonts w:ascii="Times New Roman" w:hAnsi="Times New Roman" w:cs="Times New Roman"/>
          <w:sz w:val="24"/>
          <w:szCs w:val="24"/>
        </w:rPr>
        <w:t>pengenalan karakteristik siswa dan memanfaatkan media pembelajaran untuk memperjelas materi pembelajaran yang diajarkan</w:t>
      </w:r>
      <w:r>
        <w:rPr>
          <w:rFonts w:ascii="Times New Roman" w:hAnsi="Times New Roman" w:cs="Times New Roman"/>
          <w:sz w:val="24"/>
          <w:szCs w:val="24"/>
        </w:rPr>
        <w:t xml:space="preserve"> oleh guru. Oemar Hamalik (1994</w:t>
      </w:r>
      <w:r w:rsidRPr="0058219F">
        <w:rPr>
          <w:rFonts w:ascii="Times New Roman" w:hAnsi="Times New Roman" w:cs="Times New Roman"/>
          <w:sz w:val="24"/>
          <w:szCs w:val="24"/>
        </w:rPr>
        <w:t>:1)</w:t>
      </w:r>
      <w:r>
        <w:rPr>
          <w:rFonts w:ascii="Times New Roman" w:hAnsi="Times New Roman" w:cs="Times New Roman"/>
          <w:sz w:val="24"/>
          <w:szCs w:val="24"/>
        </w:rPr>
        <w:t xml:space="preserve"> </w:t>
      </w:r>
      <w:r w:rsidRPr="0058219F">
        <w:rPr>
          <w:rFonts w:ascii="Times New Roman" w:hAnsi="Times New Roman" w:cs="Times New Roman"/>
          <w:sz w:val="24"/>
          <w:szCs w:val="24"/>
        </w:rPr>
        <w:t xml:space="preserve">menyatakan bahwa, “media pendidikan merupakan suatu bagian integral dari </w:t>
      </w:r>
      <w:r w:rsidR="000708B9">
        <w:rPr>
          <w:rFonts w:ascii="Times New Roman" w:hAnsi="Times New Roman" w:cs="Times New Roman"/>
          <w:sz w:val="24"/>
          <w:szCs w:val="24"/>
        </w:rPr>
        <w:lastRenderedPageBreak/>
        <w:t xml:space="preserve">proses pendidikan di sekolah </w:t>
      </w:r>
      <w:r w:rsidRPr="0058219F">
        <w:rPr>
          <w:rFonts w:ascii="Times New Roman" w:hAnsi="Times New Roman" w:cs="Times New Roman"/>
          <w:sz w:val="24"/>
          <w:szCs w:val="24"/>
        </w:rPr>
        <w:t>karena menjadi bidang yang harus dikuasai bagi setiap guru yang profesional “. Masih ditegaskan lagi oleh oemar Hamalik</w:t>
      </w:r>
      <w:r>
        <w:rPr>
          <w:rFonts w:ascii="Times New Roman" w:hAnsi="Times New Roman" w:cs="Times New Roman"/>
          <w:sz w:val="24"/>
          <w:szCs w:val="24"/>
        </w:rPr>
        <w:t xml:space="preserve"> (1994:</w:t>
      </w:r>
      <w:r w:rsidRPr="0058219F">
        <w:rPr>
          <w:rFonts w:ascii="Times New Roman" w:hAnsi="Times New Roman" w:cs="Times New Roman"/>
          <w:sz w:val="24"/>
          <w:szCs w:val="24"/>
        </w:rPr>
        <w:t>12) bahwa “mediapembelajaran adalah metode dan teknik yang digunakan untuk mengefektifkan komunikasi dan interaksi antara guru dan siswa dalam proses pendidikan dan pengajaran. Dari pendapat tersebut jelas bahwa media pembelajaran merupakan faktor yang penting dalam proses pembelajaran.</w:t>
      </w:r>
    </w:p>
    <w:p w:rsidR="0058219F" w:rsidRPr="0058219F" w:rsidRDefault="0058219F" w:rsidP="0058219F">
      <w:pPr>
        <w:spacing w:after="0" w:line="360" w:lineRule="auto"/>
        <w:ind w:firstLine="720"/>
        <w:jc w:val="both"/>
        <w:rPr>
          <w:rFonts w:ascii="Times New Roman" w:hAnsi="Times New Roman" w:cs="Times New Roman"/>
          <w:sz w:val="24"/>
          <w:szCs w:val="24"/>
        </w:rPr>
      </w:pPr>
      <w:r w:rsidRPr="0058219F">
        <w:rPr>
          <w:rFonts w:ascii="Times New Roman" w:hAnsi="Times New Roman" w:cs="Times New Roman"/>
          <w:sz w:val="24"/>
          <w:szCs w:val="24"/>
        </w:rPr>
        <w:t xml:space="preserve">Penggunaan media </w:t>
      </w:r>
      <w:proofErr w:type="gramStart"/>
      <w:r w:rsidRPr="0058219F">
        <w:rPr>
          <w:rFonts w:ascii="Times New Roman" w:hAnsi="Times New Roman" w:cs="Times New Roman"/>
          <w:sz w:val="24"/>
          <w:szCs w:val="24"/>
        </w:rPr>
        <w:t>akan</w:t>
      </w:r>
      <w:proofErr w:type="gramEnd"/>
      <w:r w:rsidRPr="0058219F">
        <w:rPr>
          <w:rFonts w:ascii="Times New Roman" w:hAnsi="Times New Roman" w:cs="Times New Roman"/>
          <w:sz w:val="24"/>
          <w:szCs w:val="24"/>
        </w:rPr>
        <w:t xml:space="preserve"> mendukung dan memudahkan proses belajar mengajar yang dilakukan. Variasi pembelajaran dapat dilakukan dengan mudah dengan memanfaatkan media pembelajaran. Adanya media pembelajaran </w:t>
      </w:r>
      <w:proofErr w:type="gramStart"/>
      <w:r w:rsidRPr="0058219F">
        <w:rPr>
          <w:rFonts w:ascii="Times New Roman" w:hAnsi="Times New Roman" w:cs="Times New Roman"/>
          <w:sz w:val="24"/>
          <w:szCs w:val="24"/>
        </w:rPr>
        <w:t>akan</w:t>
      </w:r>
      <w:proofErr w:type="gramEnd"/>
      <w:r w:rsidRPr="0058219F">
        <w:rPr>
          <w:rFonts w:ascii="Times New Roman" w:hAnsi="Times New Roman" w:cs="Times New Roman"/>
          <w:sz w:val="24"/>
          <w:szCs w:val="24"/>
        </w:rPr>
        <w:t xml:space="preserve"> merangsang dan memotivasi siswa untuk aktif dan kreatif dalam proses belajar mengajar, penguasaan materi pembelajaran lebih mudah sehingga hasil belajar dapat dicapai secara optimal. Namun pada kenyataanya pembelajaran di sekolah sering tidak menggunakan media pembelajaran.</w:t>
      </w:r>
    </w:p>
    <w:p w:rsidR="0058219F" w:rsidRPr="0058219F" w:rsidRDefault="0058219F" w:rsidP="0058219F">
      <w:pPr>
        <w:pStyle w:val="ListParagraph"/>
        <w:spacing w:after="0" w:line="360" w:lineRule="auto"/>
        <w:ind w:left="0" w:firstLine="720"/>
        <w:jc w:val="both"/>
        <w:rPr>
          <w:rFonts w:ascii="Times New Roman" w:hAnsi="Times New Roman" w:cs="Times New Roman"/>
          <w:sz w:val="24"/>
          <w:szCs w:val="24"/>
        </w:rPr>
      </w:pPr>
      <w:r w:rsidRPr="0058219F">
        <w:rPr>
          <w:rFonts w:ascii="Times New Roman" w:hAnsi="Times New Roman" w:cs="Times New Roman"/>
          <w:sz w:val="24"/>
          <w:szCs w:val="24"/>
        </w:rPr>
        <w:t xml:space="preserve">Beberapa kendala untuk menggunakan media pembelajaran adalah tidak semua guru mampu menggunakan/mengoperasikan media pembelajaran, jumlah media yang ada di </w:t>
      </w:r>
      <w:r w:rsidRPr="0058219F">
        <w:rPr>
          <w:rFonts w:ascii="Times New Roman" w:hAnsi="Times New Roman" w:cs="Times New Roman"/>
          <w:sz w:val="24"/>
          <w:szCs w:val="24"/>
        </w:rPr>
        <w:lastRenderedPageBreak/>
        <w:t xml:space="preserve">sekolah terbatas, media tersebut sulit didapat atau diusahakan oleh guru. Maka pembelajaran dilaksanakan dengan media seadanya atau tanpa media dengan demikian hasil belajar kurang optimal. </w:t>
      </w:r>
    </w:p>
    <w:p w:rsidR="0058219F" w:rsidRPr="0058219F" w:rsidRDefault="0058219F" w:rsidP="0058219F">
      <w:pPr>
        <w:pStyle w:val="ListParagraph"/>
        <w:spacing w:after="0" w:line="360" w:lineRule="auto"/>
        <w:ind w:left="0" w:firstLine="720"/>
        <w:jc w:val="both"/>
        <w:rPr>
          <w:rFonts w:ascii="Times New Roman" w:hAnsi="Times New Roman" w:cs="Times New Roman"/>
          <w:sz w:val="24"/>
          <w:szCs w:val="24"/>
        </w:rPr>
      </w:pPr>
      <w:r w:rsidRPr="0058219F">
        <w:rPr>
          <w:rFonts w:ascii="Times New Roman" w:hAnsi="Times New Roman" w:cs="Times New Roman"/>
          <w:sz w:val="24"/>
          <w:szCs w:val="24"/>
        </w:rPr>
        <w:t xml:space="preserve">Berdasarkan kenyataan tersebut peneliti tertarik untuk mengadakan penelitian tentang pengaruh motivasi belajar dan penggunaan media pembelajaran LCD terhadap hasil </w:t>
      </w:r>
      <w:r w:rsidR="000708B9">
        <w:rPr>
          <w:rFonts w:ascii="Times New Roman" w:hAnsi="Times New Roman" w:cs="Times New Roman"/>
          <w:sz w:val="24"/>
          <w:szCs w:val="24"/>
        </w:rPr>
        <w:t xml:space="preserve">belajar IPS siswa kelas IV SDN </w:t>
      </w:r>
      <w:r w:rsidRPr="0058219F">
        <w:rPr>
          <w:rFonts w:ascii="Times New Roman" w:hAnsi="Times New Roman" w:cs="Times New Roman"/>
          <w:sz w:val="24"/>
          <w:szCs w:val="24"/>
        </w:rPr>
        <w:t>Ketawanggede Malang.</w:t>
      </w:r>
    </w:p>
    <w:p w:rsidR="0058219F" w:rsidRPr="0058219F" w:rsidRDefault="0058219F" w:rsidP="0058219F">
      <w:pPr>
        <w:pStyle w:val="ListParagraph"/>
        <w:spacing w:before="100" w:beforeAutospacing="1" w:after="360" w:line="360" w:lineRule="auto"/>
        <w:ind w:left="0" w:firstLine="567"/>
        <w:jc w:val="both"/>
        <w:rPr>
          <w:rFonts w:ascii="Times New Roman" w:hAnsi="Times New Roman" w:cs="Times New Roman"/>
          <w:sz w:val="24"/>
          <w:szCs w:val="24"/>
        </w:rPr>
      </w:pPr>
      <w:r w:rsidRPr="0058219F">
        <w:rPr>
          <w:rFonts w:ascii="Times New Roman" w:hAnsi="Times New Roman" w:cs="Times New Roman"/>
          <w:sz w:val="24"/>
          <w:szCs w:val="24"/>
        </w:rPr>
        <w:t>Berdasarkan uraian dari</w:t>
      </w:r>
      <w:r>
        <w:rPr>
          <w:rFonts w:ascii="Times New Roman" w:hAnsi="Times New Roman" w:cs="Times New Roman"/>
          <w:sz w:val="24"/>
          <w:szCs w:val="24"/>
        </w:rPr>
        <w:t xml:space="preserve"> latar belakang masalah diatas </w:t>
      </w:r>
      <w:r w:rsidRPr="0058219F">
        <w:rPr>
          <w:rFonts w:ascii="Times New Roman" w:hAnsi="Times New Roman" w:cs="Times New Roman"/>
          <w:sz w:val="24"/>
          <w:szCs w:val="24"/>
        </w:rPr>
        <w:t xml:space="preserve">maka dalam penelitian ini rumusan permasalahnya </w:t>
      </w:r>
      <w:proofErr w:type="gramStart"/>
      <w:r w:rsidRPr="0058219F">
        <w:rPr>
          <w:rFonts w:ascii="Times New Roman" w:hAnsi="Times New Roman" w:cs="Times New Roman"/>
          <w:sz w:val="24"/>
          <w:szCs w:val="24"/>
        </w:rPr>
        <w:t>seba</w:t>
      </w:r>
      <w:r w:rsidR="000708B9">
        <w:rPr>
          <w:rFonts w:ascii="Times New Roman" w:hAnsi="Times New Roman" w:cs="Times New Roman"/>
          <w:sz w:val="24"/>
          <w:szCs w:val="24"/>
        </w:rPr>
        <w:t>gai</w:t>
      </w:r>
      <w:proofErr w:type="gramEnd"/>
      <w:r w:rsidR="000708B9">
        <w:rPr>
          <w:rFonts w:ascii="Times New Roman" w:hAnsi="Times New Roman" w:cs="Times New Roman"/>
          <w:sz w:val="24"/>
          <w:szCs w:val="24"/>
        </w:rPr>
        <w:t xml:space="preserve"> berikut</w:t>
      </w:r>
      <w:r w:rsidRPr="0058219F">
        <w:rPr>
          <w:rFonts w:ascii="Times New Roman" w:hAnsi="Times New Roman" w:cs="Times New Roman"/>
          <w:sz w:val="24"/>
          <w:szCs w:val="24"/>
        </w:rPr>
        <w:t>:</w:t>
      </w:r>
      <w:r>
        <w:rPr>
          <w:rFonts w:ascii="Times New Roman" w:hAnsi="Times New Roman" w:cs="Times New Roman"/>
          <w:sz w:val="24"/>
          <w:szCs w:val="24"/>
        </w:rPr>
        <w:t xml:space="preserve"> </w:t>
      </w:r>
      <w:r w:rsidRPr="0058219F">
        <w:rPr>
          <w:rFonts w:ascii="Times New Roman" w:hAnsi="Times New Roman" w:cs="Times New Roman"/>
          <w:sz w:val="24"/>
          <w:szCs w:val="24"/>
        </w:rPr>
        <w:t>Apakah ada pengaruh penggunaan media pembelajaran LCD terhadap hasil belajar IPS siswa kelas IV SDN Ketawanggede Malang?</w:t>
      </w:r>
      <w:r>
        <w:rPr>
          <w:rFonts w:ascii="Times New Roman" w:hAnsi="Times New Roman" w:cs="Times New Roman"/>
          <w:sz w:val="24"/>
          <w:szCs w:val="24"/>
        </w:rPr>
        <w:t xml:space="preserve">, </w:t>
      </w:r>
      <w:r w:rsidRPr="0058219F">
        <w:rPr>
          <w:rFonts w:ascii="Times New Roman" w:hAnsi="Times New Roman" w:cs="Times New Roman"/>
          <w:sz w:val="24"/>
          <w:szCs w:val="24"/>
        </w:rPr>
        <w:t>Apakah ada pengaruh motivasi belajar terhadap hasil belajar IPS siswa kelas IV SDN Ketawanggede Malang ?</w:t>
      </w:r>
      <w:r>
        <w:rPr>
          <w:rFonts w:ascii="Times New Roman" w:hAnsi="Times New Roman" w:cs="Times New Roman"/>
          <w:sz w:val="24"/>
          <w:szCs w:val="24"/>
        </w:rPr>
        <w:t xml:space="preserve">, </w:t>
      </w:r>
      <w:r w:rsidRPr="0058219F">
        <w:rPr>
          <w:rFonts w:ascii="Times New Roman" w:hAnsi="Times New Roman" w:cs="Times New Roman"/>
          <w:sz w:val="24"/>
          <w:szCs w:val="24"/>
        </w:rPr>
        <w:t>Apakah ada pengaruh penggunaan media pembelajaran LCD dan motivasi belajar secara bersama - sama terhadap hasil belajar IPS siswa kelas IV SDN Ketawanggede Malang ?</w:t>
      </w:r>
    </w:p>
    <w:p w:rsidR="0058219F" w:rsidRPr="0058219F" w:rsidRDefault="0058219F" w:rsidP="0058219F">
      <w:pPr>
        <w:spacing w:after="0" w:line="360" w:lineRule="auto"/>
        <w:jc w:val="both"/>
        <w:rPr>
          <w:rFonts w:ascii="Times New Roman" w:hAnsi="Times New Roman" w:cs="Times New Roman"/>
          <w:b/>
          <w:bCs/>
          <w:sz w:val="24"/>
          <w:szCs w:val="24"/>
        </w:rPr>
      </w:pPr>
      <w:r w:rsidRPr="0058219F">
        <w:rPr>
          <w:rFonts w:ascii="Times New Roman" w:hAnsi="Times New Roman" w:cs="Times New Roman"/>
          <w:b/>
          <w:bCs/>
          <w:sz w:val="24"/>
          <w:szCs w:val="24"/>
        </w:rPr>
        <w:t>METODE PENELITIAN</w:t>
      </w:r>
    </w:p>
    <w:p w:rsidR="0058219F" w:rsidRPr="0058219F" w:rsidRDefault="0058219F" w:rsidP="0058219F">
      <w:pPr>
        <w:spacing w:after="0" w:line="360" w:lineRule="auto"/>
        <w:ind w:firstLine="720"/>
        <w:jc w:val="both"/>
        <w:rPr>
          <w:rFonts w:ascii="Times New Roman" w:hAnsi="Times New Roman" w:cs="Times New Roman"/>
          <w:sz w:val="24"/>
          <w:szCs w:val="24"/>
        </w:rPr>
      </w:pPr>
      <w:r w:rsidRPr="0058219F">
        <w:rPr>
          <w:rFonts w:ascii="Times New Roman" w:hAnsi="Times New Roman" w:cs="Times New Roman"/>
          <w:sz w:val="24"/>
          <w:szCs w:val="24"/>
        </w:rPr>
        <w:t>Pendekatan yang digunakan dalam penelitian ini adalah p</w:t>
      </w:r>
      <w:r w:rsidR="000708B9">
        <w:rPr>
          <w:rFonts w:ascii="Times New Roman" w:hAnsi="Times New Roman" w:cs="Times New Roman"/>
          <w:sz w:val="24"/>
          <w:szCs w:val="24"/>
        </w:rPr>
        <w:t>enelitian survey. M</w:t>
      </w:r>
      <w:r w:rsidRPr="0058219F">
        <w:rPr>
          <w:rFonts w:ascii="Times New Roman" w:hAnsi="Times New Roman" w:cs="Times New Roman"/>
          <w:sz w:val="24"/>
          <w:szCs w:val="24"/>
        </w:rPr>
        <w:t xml:space="preserve">enurut Kerlinger </w:t>
      </w:r>
      <w:proofErr w:type="gramStart"/>
      <w:r w:rsidRPr="0058219F">
        <w:rPr>
          <w:rFonts w:ascii="Times New Roman" w:hAnsi="Times New Roman" w:cs="Times New Roman"/>
          <w:sz w:val="24"/>
          <w:szCs w:val="24"/>
        </w:rPr>
        <w:t>( 2000</w:t>
      </w:r>
      <w:proofErr w:type="gramEnd"/>
      <w:r w:rsidRPr="0058219F">
        <w:rPr>
          <w:rFonts w:ascii="Times New Roman" w:hAnsi="Times New Roman" w:cs="Times New Roman"/>
          <w:sz w:val="24"/>
          <w:szCs w:val="24"/>
        </w:rPr>
        <w:t xml:space="preserve"> : 660 ) “penelitian survey mengkaji populasi yang besar maupun yang kecil dengan </w:t>
      </w:r>
      <w:r w:rsidRPr="0058219F">
        <w:rPr>
          <w:rFonts w:ascii="Times New Roman" w:hAnsi="Times New Roman" w:cs="Times New Roman"/>
          <w:sz w:val="24"/>
          <w:szCs w:val="24"/>
        </w:rPr>
        <w:lastRenderedPageBreak/>
        <w:t>menyeleksi serta mengkaji sampel yang dipilih dari populasi itu untuk menemukan isidensi, distribusi, dan interlelasi relatif dari variabel–variabel sosiologi dan psikologi “. Penelitian survey pada umumnya dilakukan untuk mengambil suatu generalisasi dari pengamatan yang tidak mendalam. ). Dalam penelitian ini variabel yang dimaksud adalah motivasi belajar, penggunaan media pembelajaran LCD, dan hasil belajar siswa.</w:t>
      </w:r>
    </w:p>
    <w:p w:rsidR="0058219F" w:rsidRPr="0058219F" w:rsidRDefault="0058219F" w:rsidP="0058219F">
      <w:pPr>
        <w:spacing w:after="0" w:line="360" w:lineRule="auto"/>
        <w:ind w:firstLine="720"/>
        <w:jc w:val="both"/>
        <w:rPr>
          <w:rFonts w:ascii="Times New Roman" w:hAnsi="Times New Roman" w:cs="Times New Roman"/>
          <w:b/>
          <w:bCs/>
          <w:sz w:val="24"/>
          <w:szCs w:val="24"/>
        </w:rPr>
      </w:pPr>
      <w:r w:rsidRPr="0058219F">
        <w:rPr>
          <w:rFonts w:ascii="Times New Roman" w:hAnsi="Times New Roman" w:cs="Times New Roman"/>
          <w:sz w:val="24"/>
          <w:szCs w:val="24"/>
        </w:rPr>
        <w:t xml:space="preserve">Berkenaan dengan penelitian ini, maka yang </w:t>
      </w:r>
      <w:proofErr w:type="gramStart"/>
      <w:r w:rsidRPr="0058219F">
        <w:rPr>
          <w:rFonts w:ascii="Times New Roman" w:hAnsi="Times New Roman" w:cs="Times New Roman"/>
          <w:sz w:val="24"/>
          <w:szCs w:val="24"/>
        </w:rPr>
        <w:t>akan</w:t>
      </w:r>
      <w:proofErr w:type="gramEnd"/>
      <w:r w:rsidRPr="0058219F">
        <w:rPr>
          <w:rFonts w:ascii="Times New Roman" w:hAnsi="Times New Roman" w:cs="Times New Roman"/>
          <w:sz w:val="24"/>
          <w:szCs w:val="24"/>
        </w:rPr>
        <w:t xml:space="preserve"> dijadikan populasi dalam penelitian ini adalah siswa kelas IV SDN Ketawanggede Malang yang berjumlah 65 siswa. Sedangkan sampel adalah sebagian populasi yang </w:t>
      </w:r>
      <w:proofErr w:type="gramStart"/>
      <w:r w:rsidRPr="0058219F">
        <w:rPr>
          <w:rFonts w:ascii="Times New Roman" w:hAnsi="Times New Roman" w:cs="Times New Roman"/>
          <w:sz w:val="24"/>
          <w:szCs w:val="24"/>
        </w:rPr>
        <w:t>akan</w:t>
      </w:r>
      <w:proofErr w:type="gramEnd"/>
      <w:r w:rsidRPr="0058219F">
        <w:rPr>
          <w:rFonts w:ascii="Times New Roman" w:hAnsi="Times New Roman" w:cs="Times New Roman"/>
          <w:sz w:val="24"/>
          <w:szCs w:val="24"/>
        </w:rPr>
        <w:t xml:space="preserve"> diseleksi </w:t>
      </w:r>
      <w:r>
        <w:rPr>
          <w:rFonts w:ascii="Times New Roman" w:hAnsi="Times New Roman" w:cs="Times New Roman"/>
          <w:sz w:val="24"/>
          <w:szCs w:val="24"/>
        </w:rPr>
        <w:t>(Ine I. Amirman Yousda</w:t>
      </w:r>
      <w:r w:rsidRPr="0058219F">
        <w:rPr>
          <w:rFonts w:ascii="Times New Roman" w:hAnsi="Times New Roman" w:cs="Times New Roman"/>
          <w:sz w:val="24"/>
          <w:szCs w:val="24"/>
        </w:rPr>
        <w:t>,</w:t>
      </w:r>
      <w:r>
        <w:rPr>
          <w:rFonts w:ascii="Times New Roman" w:hAnsi="Times New Roman" w:cs="Times New Roman"/>
          <w:sz w:val="24"/>
          <w:szCs w:val="24"/>
        </w:rPr>
        <w:t xml:space="preserve"> 1993:</w:t>
      </w:r>
      <w:r w:rsidRPr="0058219F">
        <w:rPr>
          <w:rFonts w:ascii="Times New Roman" w:hAnsi="Times New Roman" w:cs="Times New Roman"/>
          <w:sz w:val="24"/>
          <w:szCs w:val="24"/>
        </w:rPr>
        <w:t>134). Masalah besar kecilnya sampel menurut Sudjana (1994) tidak ada ketentuan baku atau rumus yang pasti, sebab keabsahan sampel terletak pada sifat dan karakteristiknya mendekati populasi atau tidak, bukan pada besar atau banyaknya.</w:t>
      </w:r>
      <w:r w:rsidRPr="0058219F">
        <w:rPr>
          <w:rFonts w:ascii="Times New Roman" w:hAnsi="Times New Roman" w:cs="Times New Roman"/>
          <w:b/>
          <w:bCs/>
          <w:sz w:val="24"/>
          <w:szCs w:val="24"/>
        </w:rPr>
        <w:t xml:space="preserve"> </w:t>
      </w:r>
    </w:p>
    <w:p w:rsidR="0058219F" w:rsidRPr="0058219F" w:rsidRDefault="0058219F" w:rsidP="0058219F">
      <w:pPr>
        <w:spacing w:after="0" w:line="360" w:lineRule="auto"/>
        <w:ind w:firstLine="720"/>
        <w:jc w:val="both"/>
        <w:rPr>
          <w:rFonts w:ascii="Times New Roman" w:hAnsi="Times New Roman" w:cs="Times New Roman"/>
          <w:sz w:val="24"/>
          <w:szCs w:val="24"/>
        </w:rPr>
      </w:pPr>
      <w:r w:rsidRPr="0058219F">
        <w:rPr>
          <w:rFonts w:ascii="Times New Roman" w:hAnsi="Times New Roman" w:cs="Times New Roman"/>
          <w:sz w:val="24"/>
          <w:szCs w:val="24"/>
        </w:rPr>
        <w:t>Mengingat jumlah populasi yang cukup sedikit, maka dalampenelitian ini tidak dilakukan penarikan sampael. Sehingga yang menjadi sampel dalam penelitian ini adalah seluruh jumlah populasi yang berjumlah 65</w:t>
      </w:r>
      <w:r w:rsidR="000708B9">
        <w:rPr>
          <w:rFonts w:ascii="Times New Roman" w:hAnsi="Times New Roman" w:cs="Times New Roman"/>
          <w:sz w:val="24"/>
          <w:szCs w:val="24"/>
        </w:rPr>
        <w:t xml:space="preserve"> siswa. </w:t>
      </w:r>
      <w:r>
        <w:rPr>
          <w:rFonts w:ascii="Times New Roman" w:hAnsi="Times New Roman" w:cs="Times New Roman"/>
          <w:sz w:val="24"/>
          <w:szCs w:val="24"/>
        </w:rPr>
        <w:t>Menurut Arikunto (1998:</w:t>
      </w:r>
      <w:r w:rsidRPr="0058219F">
        <w:rPr>
          <w:rFonts w:ascii="Times New Roman" w:hAnsi="Times New Roman" w:cs="Times New Roman"/>
          <w:sz w:val="24"/>
          <w:szCs w:val="24"/>
        </w:rPr>
        <w:t xml:space="preserve">115), </w:t>
      </w:r>
      <w:r w:rsidRPr="0058219F">
        <w:rPr>
          <w:rFonts w:ascii="Times New Roman" w:hAnsi="Times New Roman" w:cs="Times New Roman"/>
          <w:sz w:val="24"/>
          <w:szCs w:val="24"/>
        </w:rPr>
        <w:lastRenderedPageBreak/>
        <w:t>“penelitian yang demikian disebut sebagai studi populasi.</w:t>
      </w:r>
    </w:p>
    <w:p w:rsidR="0058219F" w:rsidRDefault="0058219F" w:rsidP="0058219F">
      <w:pPr>
        <w:spacing w:after="0" w:line="360" w:lineRule="auto"/>
        <w:ind w:firstLine="709"/>
        <w:jc w:val="both"/>
        <w:rPr>
          <w:rFonts w:ascii="Times New Roman" w:hAnsi="Times New Roman" w:cs="Times New Roman"/>
          <w:sz w:val="24"/>
          <w:szCs w:val="24"/>
        </w:rPr>
      </w:pPr>
      <w:r w:rsidRPr="0058219F">
        <w:rPr>
          <w:rFonts w:ascii="Times New Roman" w:hAnsi="Times New Roman" w:cs="Times New Roman"/>
          <w:sz w:val="24"/>
          <w:szCs w:val="24"/>
        </w:rPr>
        <w:t>Adapun teknik yang digunakan dalam pengumpulan data pada penelitian ini adalah:</w:t>
      </w:r>
      <w:r>
        <w:rPr>
          <w:rFonts w:ascii="Times New Roman" w:hAnsi="Times New Roman" w:cs="Times New Roman"/>
          <w:b/>
          <w:bCs/>
          <w:sz w:val="24"/>
          <w:szCs w:val="24"/>
        </w:rPr>
        <w:t xml:space="preserve"> </w:t>
      </w:r>
      <w:r w:rsidRPr="0058219F">
        <w:rPr>
          <w:rFonts w:ascii="Times New Roman" w:hAnsi="Times New Roman" w:cs="Times New Roman"/>
          <w:bCs/>
          <w:sz w:val="24"/>
          <w:szCs w:val="24"/>
        </w:rPr>
        <w:t xml:space="preserve">1) </w:t>
      </w:r>
      <w:r w:rsidRPr="0058219F">
        <w:rPr>
          <w:rFonts w:ascii="Times New Roman" w:hAnsi="Times New Roman" w:cs="Times New Roman"/>
          <w:sz w:val="24"/>
          <w:szCs w:val="24"/>
        </w:rPr>
        <w:t>Teknik Kuesioner /angket</w:t>
      </w:r>
      <w:r w:rsidRPr="0058219F">
        <w:rPr>
          <w:rFonts w:ascii="Times New Roman" w:hAnsi="Times New Roman" w:cs="Times New Roman"/>
          <w:bCs/>
          <w:sz w:val="24"/>
          <w:szCs w:val="24"/>
        </w:rPr>
        <w:t xml:space="preserve">, 2) </w:t>
      </w:r>
      <w:r w:rsidRPr="0058219F">
        <w:rPr>
          <w:rFonts w:ascii="Times New Roman" w:hAnsi="Times New Roman" w:cs="Times New Roman"/>
          <w:sz w:val="24"/>
          <w:szCs w:val="24"/>
        </w:rPr>
        <w:t>Teknik Dokumentasi</w:t>
      </w:r>
    </w:p>
    <w:p w:rsidR="0058219F" w:rsidRPr="0058219F" w:rsidRDefault="0058219F" w:rsidP="0058219F">
      <w:pPr>
        <w:spacing w:after="0" w:line="360" w:lineRule="auto"/>
        <w:ind w:firstLine="709"/>
        <w:jc w:val="both"/>
        <w:rPr>
          <w:rFonts w:ascii="Times New Roman" w:hAnsi="Times New Roman" w:cs="Times New Roman"/>
          <w:b/>
          <w:bCs/>
          <w:sz w:val="24"/>
          <w:szCs w:val="24"/>
        </w:rPr>
      </w:pPr>
    </w:p>
    <w:p w:rsidR="0058219F" w:rsidRDefault="0058219F" w:rsidP="0058219F">
      <w:pPr>
        <w:spacing w:after="0" w:line="360" w:lineRule="auto"/>
        <w:jc w:val="both"/>
        <w:rPr>
          <w:rFonts w:ascii="Times New Roman" w:hAnsi="Times New Roman" w:cs="Times New Roman"/>
          <w:b/>
          <w:bCs/>
          <w:sz w:val="24"/>
          <w:szCs w:val="24"/>
        </w:rPr>
      </w:pPr>
      <w:r w:rsidRPr="0058219F">
        <w:rPr>
          <w:rFonts w:ascii="Times New Roman" w:hAnsi="Times New Roman" w:cs="Times New Roman"/>
          <w:b/>
          <w:bCs/>
          <w:sz w:val="24"/>
          <w:szCs w:val="24"/>
        </w:rPr>
        <w:t>HASIL DAN PEMBAHASAN</w:t>
      </w:r>
    </w:p>
    <w:p w:rsidR="0058219F" w:rsidRDefault="0058219F" w:rsidP="0058219F">
      <w:pPr>
        <w:spacing w:after="0" w:line="360" w:lineRule="auto"/>
        <w:ind w:firstLine="720"/>
        <w:jc w:val="both"/>
        <w:rPr>
          <w:rFonts w:ascii="Times New Roman" w:hAnsi="Times New Roman" w:cs="Times New Roman"/>
          <w:sz w:val="24"/>
          <w:szCs w:val="24"/>
        </w:rPr>
      </w:pPr>
      <w:r w:rsidRPr="0058219F">
        <w:rPr>
          <w:rFonts w:ascii="Times New Roman" w:hAnsi="Times New Roman" w:cs="Times New Roman"/>
          <w:sz w:val="24"/>
          <w:szCs w:val="24"/>
        </w:rPr>
        <w:t xml:space="preserve">Dalam pembahasan hasil penelitian ini dilakukan dari tiga segi, yaitu hasil pengaruh antar variabel. Hasil analisis tiap variabel. Hasil analisis </w:t>
      </w:r>
      <w:r>
        <w:rPr>
          <w:rFonts w:ascii="Times New Roman" w:hAnsi="Times New Roman" w:cs="Times New Roman"/>
          <w:sz w:val="24"/>
          <w:szCs w:val="24"/>
        </w:rPr>
        <w:t>tiap variabel menunjukkan bahwa</w:t>
      </w:r>
      <w:r w:rsidRPr="0058219F">
        <w:rPr>
          <w:rFonts w:ascii="Times New Roman" w:hAnsi="Times New Roman" w:cs="Times New Roman"/>
          <w:sz w:val="24"/>
          <w:szCs w:val="24"/>
        </w:rPr>
        <w:t>:</w:t>
      </w:r>
      <w:r>
        <w:rPr>
          <w:rFonts w:ascii="Times New Roman" w:hAnsi="Times New Roman" w:cs="Times New Roman"/>
          <w:sz w:val="24"/>
          <w:szCs w:val="24"/>
        </w:rPr>
        <w:t xml:space="preserve"> </w:t>
      </w:r>
    </w:p>
    <w:p w:rsidR="0058219F" w:rsidRDefault="0058219F" w:rsidP="0058219F">
      <w:pPr>
        <w:spacing w:after="0" w:line="360" w:lineRule="auto"/>
        <w:ind w:firstLine="720"/>
        <w:jc w:val="both"/>
        <w:rPr>
          <w:rFonts w:ascii="Times New Roman" w:hAnsi="Times New Roman" w:cs="Times New Roman"/>
          <w:sz w:val="24"/>
          <w:szCs w:val="24"/>
        </w:rPr>
      </w:pPr>
    </w:p>
    <w:p w:rsidR="0058219F" w:rsidRDefault="0058219F" w:rsidP="0058219F">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rPr>
        <w:t>Pengaruh yang signifikan</w:t>
      </w:r>
      <w:r w:rsidRPr="0058219F">
        <w:rPr>
          <w:rFonts w:ascii="Times New Roman" w:hAnsi="Times New Roman" w:cs="Times New Roman"/>
          <w:b/>
          <w:iCs/>
          <w:sz w:val="24"/>
          <w:szCs w:val="24"/>
        </w:rPr>
        <w:t xml:space="preserve"> penggunaan media terhadap hasil belajar s</w:t>
      </w:r>
      <w:r>
        <w:rPr>
          <w:rFonts w:ascii="Times New Roman" w:hAnsi="Times New Roman" w:cs="Times New Roman"/>
          <w:b/>
          <w:iCs/>
          <w:sz w:val="24"/>
          <w:szCs w:val="24"/>
        </w:rPr>
        <w:t xml:space="preserve">iswa kelas IV SDN Ketawanggede </w:t>
      </w:r>
      <w:r w:rsidRPr="0058219F">
        <w:rPr>
          <w:rFonts w:ascii="Times New Roman" w:hAnsi="Times New Roman" w:cs="Times New Roman"/>
          <w:b/>
          <w:iCs/>
          <w:sz w:val="24"/>
          <w:szCs w:val="24"/>
        </w:rPr>
        <w:t>Malang</w:t>
      </w:r>
      <w:r w:rsidRPr="0058219F">
        <w:rPr>
          <w:rFonts w:ascii="Times New Roman" w:hAnsi="Times New Roman" w:cs="Times New Roman"/>
          <w:sz w:val="24"/>
          <w:szCs w:val="24"/>
        </w:rPr>
        <w:t>.</w:t>
      </w:r>
    </w:p>
    <w:p w:rsidR="0058219F" w:rsidRDefault="0058219F" w:rsidP="0058219F">
      <w:pPr>
        <w:spacing w:after="0" w:line="360" w:lineRule="auto"/>
        <w:ind w:firstLine="720"/>
        <w:jc w:val="both"/>
        <w:rPr>
          <w:rFonts w:ascii="Times New Roman" w:hAnsi="Times New Roman" w:cs="Times New Roman"/>
          <w:sz w:val="24"/>
          <w:szCs w:val="24"/>
        </w:rPr>
      </w:pPr>
      <w:r w:rsidRPr="0058219F">
        <w:rPr>
          <w:rFonts w:ascii="Times New Roman" w:hAnsi="Times New Roman" w:cs="Times New Roman"/>
          <w:sz w:val="24"/>
          <w:szCs w:val="24"/>
        </w:rPr>
        <w:t>Hasil penelitian menunjukkan b</w:t>
      </w:r>
      <w:r>
        <w:rPr>
          <w:rFonts w:ascii="Times New Roman" w:hAnsi="Times New Roman" w:cs="Times New Roman"/>
          <w:sz w:val="24"/>
          <w:szCs w:val="24"/>
        </w:rPr>
        <w:t xml:space="preserve">ahwa terdapat pengaruh positif </w:t>
      </w:r>
      <w:r w:rsidRPr="0058219F">
        <w:rPr>
          <w:rFonts w:ascii="Times New Roman" w:hAnsi="Times New Roman" w:cs="Times New Roman"/>
          <w:sz w:val="24"/>
          <w:szCs w:val="24"/>
        </w:rPr>
        <w:t>penggunaan media terhadap hasil belajar s</w:t>
      </w:r>
      <w:r>
        <w:rPr>
          <w:rFonts w:ascii="Times New Roman" w:hAnsi="Times New Roman" w:cs="Times New Roman"/>
          <w:sz w:val="24"/>
          <w:szCs w:val="24"/>
        </w:rPr>
        <w:t xml:space="preserve">iswa kelas IV SDN Ketawanggede </w:t>
      </w:r>
      <w:r w:rsidRPr="0058219F">
        <w:rPr>
          <w:rFonts w:ascii="Times New Roman" w:hAnsi="Times New Roman" w:cs="Times New Roman"/>
          <w:sz w:val="24"/>
          <w:szCs w:val="24"/>
        </w:rPr>
        <w:t>Malang tahun pelajaran 2016/2017. Hal ini ditunjukkan dengan signifikansi koefisien F</w:t>
      </w:r>
      <w:r w:rsidRPr="0058219F">
        <w:rPr>
          <w:rFonts w:ascii="Times New Roman" w:hAnsi="Times New Roman" w:cs="Times New Roman"/>
          <w:sz w:val="24"/>
          <w:szCs w:val="24"/>
          <w:vertAlign w:val="subscript"/>
        </w:rPr>
        <w:t xml:space="preserve">hitung </w:t>
      </w:r>
      <w:r>
        <w:rPr>
          <w:rFonts w:ascii="Times New Roman" w:hAnsi="Times New Roman" w:cs="Times New Roman"/>
          <w:sz w:val="24"/>
          <w:szCs w:val="24"/>
        </w:rPr>
        <w:t xml:space="preserve">sebesar 50,887 </w:t>
      </w:r>
      <w:r w:rsidRPr="0058219F">
        <w:rPr>
          <w:rFonts w:ascii="Times New Roman" w:hAnsi="Times New Roman" w:cs="Times New Roman"/>
          <w:sz w:val="24"/>
          <w:szCs w:val="24"/>
        </w:rPr>
        <w:t xml:space="preserve">&gt; dari F </w:t>
      </w:r>
      <w:proofErr w:type="gramStart"/>
      <w:r w:rsidRPr="0058219F">
        <w:rPr>
          <w:rFonts w:ascii="Times New Roman" w:hAnsi="Times New Roman" w:cs="Times New Roman"/>
          <w:sz w:val="24"/>
          <w:szCs w:val="24"/>
          <w:vertAlign w:val="subscript"/>
        </w:rPr>
        <w:t xml:space="preserve">table  </w:t>
      </w:r>
      <w:r w:rsidRPr="0058219F">
        <w:rPr>
          <w:rFonts w:ascii="Times New Roman" w:hAnsi="Times New Roman" w:cs="Times New Roman"/>
          <w:sz w:val="24"/>
          <w:szCs w:val="24"/>
        </w:rPr>
        <w:t>2,947</w:t>
      </w:r>
      <w:proofErr w:type="gramEnd"/>
      <w:r w:rsidRPr="0058219F">
        <w:rPr>
          <w:rFonts w:ascii="Times New Roman" w:hAnsi="Times New Roman" w:cs="Times New Roman"/>
          <w:sz w:val="24"/>
          <w:szCs w:val="24"/>
        </w:rPr>
        <w:t xml:space="preserve"> pada taraf signifikasi sebesar 0,00.</w:t>
      </w:r>
    </w:p>
    <w:p w:rsidR="0058219F" w:rsidRDefault="0058219F" w:rsidP="0058219F">
      <w:pPr>
        <w:spacing w:after="0" w:line="360" w:lineRule="auto"/>
        <w:ind w:firstLine="720"/>
        <w:jc w:val="both"/>
        <w:rPr>
          <w:rFonts w:ascii="Times New Roman" w:hAnsi="Times New Roman" w:cs="Times New Roman"/>
          <w:sz w:val="24"/>
          <w:szCs w:val="24"/>
        </w:rPr>
      </w:pPr>
      <w:r w:rsidRPr="0058219F">
        <w:rPr>
          <w:rFonts w:ascii="Times New Roman" w:hAnsi="Times New Roman" w:cs="Times New Roman"/>
          <w:sz w:val="24"/>
          <w:szCs w:val="24"/>
        </w:rPr>
        <w:t>Persamaan garis linier sederhana yang terbentuk an</w:t>
      </w:r>
      <w:r w:rsidR="000708B9">
        <w:rPr>
          <w:rFonts w:ascii="Times New Roman" w:hAnsi="Times New Roman" w:cs="Times New Roman"/>
          <w:sz w:val="24"/>
          <w:szCs w:val="24"/>
        </w:rPr>
        <w:t xml:space="preserve">tara variabel penggunaan media </w:t>
      </w:r>
      <w:r w:rsidRPr="0058219F">
        <w:rPr>
          <w:rFonts w:ascii="Times New Roman" w:hAnsi="Times New Roman" w:cs="Times New Roman"/>
          <w:sz w:val="24"/>
          <w:szCs w:val="24"/>
        </w:rPr>
        <w:t>(X</w:t>
      </w:r>
      <w:r w:rsidRPr="0058219F">
        <w:rPr>
          <w:rFonts w:ascii="Times New Roman" w:hAnsi="Times New Roman" w:cs="Times New Roman"/>
          <w:sz w:val="24"/>
          <w:szCs w:val="24"/>
          <w:vertAlign w:val="subscript"/>
        </w:rPr>
        <w:t>1</w:t>
      </w:r>
      <w:r w:rsidRPr="0058219F">
        <w:rPr>
          <w:rFonts w:ascii="Times New Roman" w:hAnsi="Times New Roman" w:cs="Times New Roman"/>
          <w:sz w:val="24"/>
          <w:szCs w:val="24"/>
        </w:rPr>
        <w:t>) dengan Y adalah Ў= 8.694 + 840 X. Hasil statis</w:t>
      </w:r>
      <w:r w:rsidR="000708B9">
        <w:rPr>
          <w:rFonts w:ascii="Times New Roman" w:hAnsi="Times New Roman" w:cs="Times New Roman"/>
          <w:sz w:val="24"/>
          <w:szCs w:val="24"/>
        </w:rPr>
        <w:t xml:space="preserve">tic tersebut menunjukkan bahwa penggunaan media dapat </w:t>
      </w:r>
      <w:r w:rsidRPr="0058219F">
        <w:rPr>
          <w:rFonts w:ascii="Times New Roman" w:hAnsi="Times New Roman" w:cs="Times New Roman"/>
          <w:sz w:val="24"/>
          <w:szCs w:val="24"/>
        </w:rPr>
        <w:t xml:space="preserve">memberikan kontribusi yang signifikan terhadap hasil belajar siswa </w:t>
      </w:r>
      <w:r w:rsidRPr="0058219F">
        <w:rPr>
          <w:rFonts w:ascii="Times New Roman" w:hAnsi="Times New Roman" w:cs="Times New Roman"/>
          <w:sz w:val="24"/>
          <w:szCs w:val="24"/>
        </w:rPr>
        <w:lastRenderedPageBreak/>
        <w:t>dengan sumbangan sebesa</w:t>
      </w:r>
      <w:r w:rsidR="000708B9">
        <w:rPr>
          <w:rFonts w:ascii="Times New Roman" w:hAnsi="Times New Roman" w:cs="Times New Roman"/>
          <w:sz w:val="24"/>
          <w:szCs w:val="24"/>
        </w:rPr>
        <w:t xml:space="preserve">r </w:t>
      </w:r>
      <w:r>
        <w:rPr>
          <w:rFonts w:ascii="Times New Roman" w:hAnsi="Times New Roman" w:cs="Times New Roman"/>
          <w:sz w:val="24"/>
          <w:szCs w:val="24"/>
        </w:rPr>
        <w:t>48</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Artinya makin banyak </w:t>
      </w:r>
      <w:r w:rsidRPr="0058219F">
        <w:rPr>
          <w:rFonts w:ascii="Times New Roman" w:hAnsi="Times New Roman" w:cs="Times New Roman"/>
          <w:sz w:val="24"/>
          <w:szCs w:val="24"/>
        </w:rPr>
        <w:t xml:space="preserve">penggunaan media guru, maka </w:t>
      </w:r>
      <w:proofErr w:type="gramStart"/>
      <w:r w:rsidRPr="0058219F">
        <w:rPr>
          <w:rFonts w:ascii="Times New Roman" w:hAnsi="Times New Roman" w:cs="Times New Roman"/>
          <w:sz w:val="24"/>
          <w:szCs w:val="24"/>
        </w:rPr>
        <w:t>akan</w:t>
      </w:r>
      <w:proofErr w:type="gramEnd"/>
      <w:r w:rsidRPr="0058219F">
        <w:rPr>
          <w:rFonts w:ascii="Times New Roman" w:hAnsi="Times New Roman" w:cs="Times New Roman"/>
          <w:sz w:val="24"/>
          <w:szCs w:val="24"/>
        </w:rPr>
        <w:t xml:space="preserve"> semakin meningkat pula kinerjanya. </w:t>
      </w:r>
    </w:p>
    <w:p w:rsidR="0058219F" w:rsidRDefault="0058219F" w:rsidP="0058219F">
      <w:pPr>
        <w:spacing w:after="0" w:line="360" w:lineRule="auto"/>
        <w:ind w:firstLine="720"/>
        <w:jc w:val="both"/>
        <w:rPr>
          <w:rFonts w:ascii="Times New Roman" w:hAnsi="Times New Roman" w:cs="Times New Roman"/>
          <w:sz w:val="24"/>
          <w:szCs w:val="24"/>
        </w:rPr>
      </w:pPr>
      <w:r w:rsidRPr="0058219F">
        <w:rPr>
          <w:rFonts w:ascii="Times New Roman" w:hAnsi="Times New Roman" w:cs="Times New Roman"/>
          <w:sz w:val="24"/>
          <w:szCs w:val="24"/>
        </w:rPr>
        <w:t>Seiring dengan hal ters</w:t>
      </w:r>
      <w:r>
        <w:rPr>
          <w:rFonts w:ascii="Times New Roman" w:hAnsi="Times New Roman" w:cs="Times New Roman"/>
          <w:sz w:val="24"/>
          <w:szCs w:val="24"/>
        </w:rPr>
        <w:t>ebut Ilyas (2007), mengatakan “</w:t>
      </w:r>
      <w:r w:rsidRPr="0058219F">
        <w:rPr>
          <w:rFonts w:ascii="Times New Roman" w:hAnsi="Times New Roman" w:cs="Times New Roman"/>
          <w:sz w:val="24"/>
          <w:szCs w:val="24"/>
        </w:rPr>
        <w:t>bahwa hasil belajar siswa dipengaruhi oleh penggunaan media, motivasi belajar, motivasi belajar, gaya b</w:t>
      </w:r>
      <w:r>
        <w:rPr>
          <w:rFonts w:ascii="Times New Roman" w:hAnsi="Times New Roman" w:cs="Times New Roman"/>
          <w:sz w:val="24"/>
          <w:szCs w:val="24"/>
        </w:rPr>
        <w:t>elajar dan inteligensi siswa”. P</w:t>
      </w:r>
      <w:r w:rsidRPr="0058219F">
        <w:rPr>
          <w:rFonts w:ascii="Times New Roman" w:hAnsi="Times New Roman" w:cs="Times New Roman"/>
          <w:sz w:val="24"/>
          <w:szCs w:val="24"/>
        </w:rPr>
        <w:t>enggunaan media dalam konteks ini termasuk variabel yang berpengaruh terhadap hasil belajar.</w:t>
      </w:r>
      <w:r>
        <w:rPr>
          <w:rFonts w:ascii="Times New Roman" w:hAnsi="Times New Roman" w:cs="Times New Roman"/>
          <w:sz w:val="24"/>
          <w:szCs w:val="24"/>
        </w:rPr>
        <w:t xml:space="preserve"> </w:t>
      </w:r>
    </w:p>
    <w:p w:rsidR="0058219F" w:rsidRDefault="0058219F" w:rsidP="0058219F">
      <w:pPr>
        <w:spacing w:after="0" w:line="360" w:lineRule="auto"/>
        <w:jc w:val="both"/>
        <w:rPr>
          <w:rFonts w:ascii="Times New Roman" w:hAnsi="Times New Roman" w:cs="Times New Roman"/>
          <w:sz w:val="24"/>
          <w:szCs w:val="24"/>
        </w:rPr>
      </w:pPr>
    </w:p>
    <w:p w:rsidR="0058219F" w:rsidRDefault="0058219F" w:rsidP="0058219F">
      <w:pPr>
        <w:spacing w:after="0" w:line="360" w:lineRule="auto"/>
        <w:jc w:val="both"/>
        <w:rPr>
          <w:rFonts w:ascii="Times New Roman" w:hAnsi="Times New Roman" w:cs="Times New Roman"/>
          <w:iCs/>
          <w:sz w:val="24"/>
          <w:szCs w:val="24"/>
        </w:rPr>
      </w:pPr>
      <w:r w:rsidRPr="0058219F">
        <w:rPr>
          <w:rFonts w:ascii="Times New Roman" w:hAnsi="Times New Roman" w:cs="Times New Roman"/>
          <w:b/>
          <w:iCs/>
          <w:sz w:val="24"/>
          <w:szCs w:val="24"/>
        </w:rPr>
        <w:t>Pengaruh yang signifikan motivasi belajar terhadap hasil belajar siswa k</w:t>
      </w:r>
      <w:r>
        <w:rPr>
          <w:rFonts w:ascii="Times New Roman" w:hAnsi="Times New Roman" w:cs="Times New Roman"/>
          <w:b/>
          <w:iCs/>
          <w:sz w:val="24"/>
          <w:szCs w:val="24"/>
        </w:rPr>
        <w:t xml:space="preserve">elas IV SDN Ketawanggede </w:t>
      </w:r>
      <w:r w:rsidRPr="0058219F">
        <w:rPr>
          <w:rFonts w:ascii="Times New Roman" w:hAnsi="Times New Roman" w:cs="Times New Roman"/>
          <w:b/>
          <w:iCs/>
          <w:sz w:val="24"/>
          <w:szCs w:val="24"/>
        </w:rPr>
        <w:t>Malang</w:t>
      </w:r>
      <w:r w:rsidRPr="0058219F">
        <w:rPr>
          <w:rFonts w:ascii="Times New Roman" w:hAnsi="Times New Roman" w:cs="Times New Roman"/>
          <w:iCs/>
          <w:sz w:val="24"/>
          <w:szCs w:val="24"/>
        </w:rPr>
        <w:t xml:space="preserve">. </w:t>
      </w:r>
    </w:p>
    <w:p w:rsidR="0058219F" w:rsidRPr="0058219F" w:rsidRDefault="0058219F" w:rsidP="0058219F">
      <w:pPr>
        <w:spacing w:after="0" w:line="360" w:lineRule="auto"/>
        <w:ind w:firstLine="720"/>
        <w:jc w:val="both"/>
        <w:rPr>
          <w:rFonts w:ascii="Times New Roman" w:hAnsi="Times New Roman" w:cs="Times New Roman"/>
          <w:b/>
          <w:bCs/>
          <w:sz w:val="24"/>
          <w:szCs w:val="24"/>
        </w:rPr>
      </w:pPr>
      <w:r w:rsidRPr="0058219F">
        <w:rPr>
          <w:rFonts w:ascii="Times New Roman" w:hAnsi="Times New Roman" w:cs="Times New Roman"/>
          <w:sz w:val="24"/>
          <w:szCs w:val="24"/>
        </w:rPr>
        <w:t>Hal ini ditunjukkan dengan sigfinikansi koefisien F</w:t>
      </w:r>
      <w:r w:rsidRPr="0058219F">
        <w:rPr>
          <w:rFonts w:ascii="Times New Roman" w:hAnsi="Times New Roman" w:cs="Times New Roman"/>
          <w:sz w:val="24"/>
          <w:szCs w:val="24"/>
          <w:vertAlign w:val="subscript"/>
        </w:rPr>
        <w:t>hitung</w:t>
      </w:r>
      <w:r w:rsidRPr="0058219F">
        <w:rPr>
          <w:rFonts w:ascii="Times New Roman" w:hAnsi="Times New Roman" w:cs="Times New Roman"/>
          <w:sz w:val="24"/>
          <w:szCs w:val="24"/>
        </w:rPr>
        <w:t xml:space="preserve"> sebesar 49,821   &gt; dari F</w:t>
      </w:r>
      <w:r w:rsidRPr="0058219F">
        <w:rPr>
          <w:rFonts w:ascii="Times New Roman" w:hAnsi="Times New Roman" w:cs="Times New Roman"/>
          <w:sz w:val="24"/>
          <w:szCs w:val="24"/>
          <w:vertAlign w:val="subscript"/>
        </w:rPr>
        <w:t>table</w:t>
      </w:r>
      <w:r w:rsidRPr="0058219F">
        <w:rPr>
          <w:rFonts w:ascii="Times New Roman" w:hAnsi="Times New Roman" w:cs="Times New Roman"/>
          <w:sz w:val="24"/>
          <w:szCs w:val="24"/>
        </w:rPr>
        <w:t xml:space="preserve"> 2,947 pada taraf signifikasi sebesar 0</w:t>
      </w:r>
      <w:proofErr w:type="gramStart"/>
      <w:r w:rsidRPr="0058219F">
        <w:rPr>
          <w:rFonts w:ascii="Times New Roman" w:hAnsi="Times New Roman" w:cs="Times New Roman"/>
          <w:sz w:val="24"/>
          <w:szCs w:val="24"/>
        </w:rPr>
        <w:t>,00</w:t>
      </w:r>
      <w:proofErr w:type="gramEnd"/>
      <w:r w:rsidRPr="0058219F">
        <w:rPr>
          <w:rFonts w:ascii="Times New Roman" w:hAnsi="Times New Roman" w:cs="Times New Roman"/>
          <w:sz w:val="24"/>
          <w:szCs w:val="24"/>
        </w:rPr>
        <w:t>. Persamaan garis linier sederhana yang terbentuk antara variable motivasi belajar (X</w:t>
      </w:r>
      <w:r w:rsidRPr="0058219F">
        <w:rPr>
          <w:rFonts w:ascii="Times New Roman" w:hAnsi="Times New Roman" w:cs="Times New Roman"/>
          <w:sz w:val="24"/>
          <w:szCs w:val="24"/>
          <w:vertAlign w:val="subscript"/>
        </w:rPr>
        <w:t>2</w:t>
      </w:r>
      <w:r w:rsidRPr="0058219F">
        <w:rPr>
          <w:rFonts w:ascii="Times New Roman" w:hAnsi="Times New Roman" w:cs="Times New Roman"/>
          <w:sz w:val="24"/>
          <w:szCs w:val="24"/>
        </w:rPr>
        <w:t>) denga</w:t>
      </w:r>
      <w:r>
        <w:rPr>
          <w:rFonts w:ascii="Times New Roman" w:hAnsi="Times New Roman" w:cs="Times New Roman"/>
          <w:sz w:val="24"/>
          <w:szCs w:val="24"/>
        </w:rPr>
        <w:t xml:space="preserve">n hasil belajar siswa (Y) pada </w:t>
      </w:r>
      <w:r w:rsidR="000708B9">
        <w:rPr>
          <w:rFonts w:ascii="Times New Roman" w:hAnsi="Times New Roman" w:cs="Times New Roman"/>
          <w:sz w:val="24"/>
          <w:szCs w:val="24"/>
        </w:rPr>
        <w:t xml:space="preserve">SDN Ketawanggede </w:t>
      </w:r>
      <w:r w:rsidRPr="0058219F">
        <w:rPr>
          <w:rFonts w:ascii="Times New Roman" w:hAnsi="Times New Roman" w:cs="Times New Roman"/>
          <w:sz w:val="24"/>
          <w:szCs w:val="24"/>
        </w:rPr>
        <w:t>Malang tahun 2015/ 2016 adalah Ў = 13.089 + 772 X. Hasil statistic tersebut menunjukkan bahwa penggunaan media dan motivasi belajar dapat memberikan kontribusi yang signifikan terhadap prestasi dengan sumbangan 43</w:t>
      </w:r>
      <w:proofErr w:type="gramStart"/>
      <w:r w:rsidRPr="0058219F">
        <w:rPr>
          <w:rFonts w:ascii="Times New Roman" w:hAnsi="Times New Roman" w:cs="Times New Roman"/>
          <w:sz w:val="24"/>
          <w:szCs w:val="24"/>
        </w:rPr>
        <w:t>,3</w:t>
      </w:r>
      <w:proofErr w:type="gramEnd"/>
      <w:r w:rsidRPr="0058219F">
        <w:rPr>
          <w:rFonts w:ascii="Times New Roman" w:hAnsi="Times New Roman" w:cs="Times New Roman"/>
          <w:sz w:val="24"/>
          <w:szCs w:val="24"/>
        </w:rPr>
        <w:t xml:space="preserve">%. Artinya makin meningkat motivasi belajar dalam mengajar, maka </w:t>
      </w:r>
      <w:proofErr w:type="gramStart"/>
      <w:r w:rsidRPr="0058219F">
        <w:rPr>
          <w:rFonts w:ascii="Times New Roman" w:hAnsi="Times New Roman" w:cs="Times New Roman"/>
          <w:sz w:val="24"/>
          <w:szCs w:val="24"/>
        </w:rPr>
        <w:t>akan</w:t>
      </w:r>
      <w:proofErr w:type="gramEnd"/>
      <w:r w:rsidRPr="0058219F">
        <w:rPr>
          <w:rFonts w:ascii="Times New Roman" w:hAnsi="Times New Roman" w:cs="Times New Roman"/>
          <w:sz w:val="24"/>
          <w:szCs w:val="24"/>
        </w:rPr>
        <w:t xml:space="preserve"> semakin meningkat pula hasil belajarnya. </w:t>
      </w:r>
    </w:p>
    <w:p w:rsidR="0058219F" w:rsidRPr="0058219F" w:rsidRDefault="0058219F" w:rsidP="0058219F">
      <w:pPr>
        <w:pStyle w:val="NoSpacing"/>
        <w:spacing w:before="0" w:beforeAutospacing="0" w:after="240" w:afterAutospacing="0" w:line="360" w:lineRule="auto"/>
        <w:jc w:val="both"/>
        <w:rPr>
          <w:b/>
          <w:iCs/>
        </w:rPr>
      </w:pPr>
      <w:r>
        <w:rPr>
          <w:b/>
          <w:iCs/>
        </w:rPr>
        <w:lastRenderedPageBreak/>
        <w:t xml:space="preserve">Pengaruh yang signifikan </w:t>
      </w:r>
      <w:r w:rsidRPr="0058219F">
        <w:rPr>
          <w:b/>
          <w:iCs/>
        </w:rPr>
        <w:t>penggunaan media dan motivasi belajar terhadap hasil belajar s</w:t>
      </w:r>
      <w:r>
        <w:rPr>
          <w:b/>
          <w:iCs/>
        </w:rPr>
        <w:t xml:space="preserve">iswa kelas IV SDN Ketawanggede </w:t>
      </w:r>
      <w:r w:rsidRPr="0058219F">
        <w:rPr>
          <w:b/>
          <w:iCs/>
        </w:rPr>
        <w:t>Malang.</w:t>
      </w:r>
    </w:p>
    <w:p w:rsidR="0058219F" w:rsidRDefault="0058219F" w:rsidP="0058219F">
      <w:pPr>
        <w:pStyle w:val="NoSpacing"/>
        <w:spacing w:line="360" w:lineRule="auto"/>
        <w:ind w:firstLine="720"/>
        <w:jc w:val="both"/>
      </w:pPr>
      <w:r w:rsidRPr="0058219F">
        <w:t>Dari hasil perhitungan SPSS Ver 18 menunjukkan bahwa hasil belajar siswa pada  SDN Ketawanggede Malang, dapat dipengaruhi oleh  penggunaan media dan motivasi belajar secara bersama-sama , hal ini dapat dinyatakan dengan hasil signifikansi F</w:t>
      </w:r>
      <w:r w:rsidRPr="0058219F">
        <w:rPr>
          <w:vertAlign w:val="subscript"/>
        </w:rPr>
        <w:t xml:space="preserve">hitung 50.887 </w:t>
      </w:r>
      <w:r w:rsidRPr="0058219F">
        <w:t xml:space="preserve"> &gt; F</w:t>
      </w:r>
      <w:r w:rsidRPr="0058219F">
        <w:rPr>
          <w:vertAlign w:val="subscript"/>
        </w:rPr>
        <w:t>tabel</w:t>
      </w:r>
      <w:r w:rsidRPr="0058219F">
        <w:t xml:space="preserve"> 2,947. Persamaan regr</w:t>
      </w:r>
      <w:r>
        <w:t xml:space="preserve">esi ditunjukkan oleh persamaan </w:t>
      </w:r>
    </w:p>
    <w:p w:rsidR="0058219F" w:rsidRPr="0058219F" w:rsidRDefault="0058219F" w:rsidP="0058219F">
      <w:pPr>
        <w:pStyle w:val="NoSpacing"/>
        <w:spacing w:line="360" w:lineRule="auto"/>
        <w:jc w:val="both"/>
      </w:pPr>
      <w:r>
        <w:t>Y</w:t>
      </w:r>
      <w:r w:rsidRPr="0058219F">
        <w:t xml:space="preserve"> = -7.179 + .588X</w:t>
      </w:r>
      <w:r w:rsidRPr="0058219F">
        <w:rPr>
          <w:vertAlign w:val="subscript"/>
        </w:rPr>
        <w:t>1</w:t>
      </w:r>
      <w:r w:rsidRPr="0058219F">
        <w:t xml:space="preserve"> + .494X</w:t>
      </w:r>
      <w:r w:rsidRPr="0058219F">
        <w:rPr>
          <w:vertAlign w:val="subscript"/>
        </w:rPr>
        <w:t>2.</w:t>
      </w:r>
    </w:p>
    <w:p w:rsidR="0058219F" w:rsidRPr="0058219F" w:rsidRDefault="0058219F" w:rsidP="0058219F">
      <w:pPr>
        <w:pStyle w:val="NoSpacing"/>
        <w:spacing w:line="360" w:lineRule="auto"/>
        <w:ind w:firstLine="720"/>
        <w:jc w:val="both"/>
      </w:pPr>
      <w:r w:rsidRPr="0058219F">
        <w:t>Temuan tersebut menunjukkan bahwa terdapat pengaruh positif dan signifikan sebesar 60</w:t>
      </w:r>
      <w:proofErr w:type="gramStart"/>
      <w:r w:rsidRPr="0058219F">
        <w:t>,9</w:t>
      </w:r>
      <w:proofErr w:type="gramEnd"/>
      <w:r w:rsidRPr="0058219F">
        <w:t xml:space="preserve"> %  penggunaan media dan motivasi belajar secara bersama-sama terhadap hasil belajar siswa kelas IV SDN Ketawanggede  Malang tahun pelajaran 2016/2017. Sedangkan sisanya sebesar 39</w:t>
      </w:r>
      <w:proofErr w:type="gramStart"/>
      <w:r w:rsidRPr="0058219F">
        <w:t>,1</w:t>
      </w:r>
      <w:proofErr w:type="gramEnd"/>
      <w:r w:rsidRPr="0058219F">
        <w:t>% dipengaruhi oleh variabel lain yang tidak diteliti dalam penelitian ini.</w:t>
      </w:r>
    </w:p>
    <w:p w:rsidR="0058219F" w:rsidRPr="0058219F" w:rsidRDefault="0058219F" w:rsidP="0058219F">
      <w:pPr>
        <w:spacing w:before="100" w:beforeAutospacing="1" w:after="0" w:line="360" w:lineRule="auto"/>
        <w:jc w:val="both"/>
        <w:rPr>
          <w:rFonts w:ascii="Times New Roman" w:hAnsi="Times New Roman" w:cs="Times New Roman"/>
          <w:b/>
          <w:bCs/>
          <w:sz w:val="24"/>
          <w:szCs w:val="24"/>
        </w:rPr>
      </w:pPr>
      <w:r w:rsidRPr="0058219F">
        <w:rPr>
          <w:rFonts w:ascii="Times New Roman" w:hAnsi="Times New Roman" w:cs="Times New Roman"/>
          <w:b/>
          <w:bCs/>
          <w:sz w:val="24"/>
          <w:szCs w:val="24"/>
        </w:rPr>
        <w:t>SIMPULAN</w:t>
      </w:r>
    </w:p>
    <w:p w:rsidR="0058219F" w:rsidRPr="0058219F" w:rsidRDefault="0058219F" w:rsidP="0058219F">
      <w:pPr>
        <w:spacing w:after="0" w:line="360" w:lineRule="auto"/>
        <w:ind w:firstLine="720"/>
        <w:jc w:val="both"/>
        <w:rPr>
          <w:rFonts w:ascii="Times New Roman" w:hAnsi="Times New Roman" w:cs="Times New Roman"/>
          <w:sz w:val="24"/>
          <w:szCs w:val="24"/>
        </w:rPr>
      </w:pPr>
      <w:r w:rsidRPr="0058219F">
        <w:rPr>
          <w:rFonts w:ascii="Times New Roman" w:hAnsi="Times New Roman" w:cs="Times New Roman"/>
          <w:sz w:val="24"/>
          <w:szCs w:val="24"/>
        </w:rPr>
        <w:t>Berdasarkan analisis data, pengujian hipotesis dan pembahasan hasil pen</w:t>
      </w:r>
      <w:r>
        <w:rPr>
          <w:rFonts w:ascii="Times New Roman" w:hAnsi="Times New Roman" w:cs="Times New Roman"/>
          <w:sz w:val="24"/>
          <w:szCs w:val="24"/>
        </w:rPr>
        <w:t xml:space="preserve">elitian tentang </w:t>
      </w:r>
      <w:r w:rsidRPr="0058219F">
        <w:rPr>
          <w:rFonts w:ascii="Times New Roman" w:hAnsi="Times New Roman" w:cs="Times New Roman"/>
          <w:sz w:val="24"/>
          <w:szCs w:val="24"/>
        </w:rPr>
        <w:t>penggun</w:t>
      </w:r>
      <w:r w:rsidR="000708B9">
        <w:rPr>
          <w:rFonts w:ascii="Times New Roman" w:hAnsi="Times New Roman" w:cs="Times New Roman"/>
          <w:sz w:val="24"/>
          <w:szCs w:val="24"/>
        </w:rPr>
        <w:t xml:space="preserve">aan media dan motivasi belajar </w:t>
      </w:r>
      <w:r w:rsidRPr="0058219F">
        <w:rPr>
          <w:rFonts w:ascii="Times New Roman" w:hAnsi="Times New Roman" w:cs="Times New Roman"/>
          <w:sz w:val="24"/>
          <w:szCs w:val="24"/>
        </w:rPr>
        <w:t xml:space="preserve">terhadap hasil belajar siswa kelas IV SDN Ketawanggede   Malang tahun pelajaran </w:t>
      </w:r>
      <w:r w:rsidRPr="0058219F">
        <w:rPr>
          <w:rFonts w:ascii="Times New Roman" w:hAnsi="Times New Roman" w:cs="Times New Roman"/>
          <w:sz w:val="24"/>
          <w:szCs w:val="24"/>
        </w:rPr>
        <w:lastRenderedPageBreak/>
        <w:t xml:space="preserve">2016/2017, maka pada </w:t>
      </w:r>
      <w:proofErr w:type="gramStart"/>
      <w:r w:rsidRPr="0058219F">
        <w:rPr>
          <w:rFonts w:ascii="Times New Roman" w:hAnsi="Times New Roman" w:cs="Times New Roman"/>
          <w:sz w:val="24"/>
          <w:szCs w:val="24"/>
        </w:rPr>
        <w:t>bab</w:t>
      </w:r>
      <w:proofErr w:type="gramEnd"/>
      <w:r w:rsidRPr="0058219F">
        <w:rPr>
          <w:rFonts w:ascii="Times New Roman" w:hAnsi="Times New Roman" w:cs="Times New Roman"/>
          <w:sz w:val="24"/>
          <w:szCs w:val="24"/>
        </w:rPr>
        <w:t xml:space="preserve"> penutup ini penulis memberikan kesimpulan dan saran-saran. </w:t>
      </w:r>
    </w:p>
    <w:p w:rsidR="0058219F" w:rsidRDefault="0058219F" w:rsidP="0058219F">
      <w:pPr>
        <w:spacing w:after="0" w:line="360" w:lineRule="auto"/>
        <w:ind w:firstLine="720"/>
        <w:jc w:val="both"/>
        <w:rPr>
          <w:rFonts w:ascii="Times New Roman" w:hAnsi="Times New Roman" w:cs="Times New Roman"/>
          <w:sz w:val="24"/>
          <w:szCs w:val="24"/>
        </w:rPr>
      </w:pPr>
      <w:r w:rsidRPr="0058219F">
        <w:rPr>
          <w:rFonts w:ascii="Times New Roman" w:hAnsi="Times New Roman" w:cs="Times New Roman"/>
          <w:sz w:val="24"/>
          <w:szCs w:val="24"/>
        </w:rPr>
        <w:t>Dari hasil pembahasan diperoleh kes</w:t>
      </w:r>
      <w:r w:rsidR="000708B9">
        <w:rPr>
          <w:rFonts w:ascii="Times New Roman" w:hAnsi="Times New Roman" w:cs="Times New Roman"/>
          <w:sz w:val="24"/>
          <w:szCs w:val="24"/>
        </w:rPr>
        <w:t>impulan sebagai berikut</w:t>
      </w:r>
      <w:r w:rsidRPr="0058219F">
        <w:rPr>
          <w:rFonts w:ascii="Times New Roman" w:hAnsi="Times New Roman" w:cs="Times New Roman"/>
          <w:sz w:val="24"/>
          <w:szCs w:val="24"/>
        </w:rPr>
        <w:t>:</w:t>
      </w:r>
      <w:r>
        <w:rPr>
          <w:rFonts w:ascii="Times New Roman" w:hAnsi="Times New Roman" w:cs="Times New Roman"/>
          <w:sz w:val="24"/>
          <w:szCs w:val="24"/>
        </w:rPr>
        <w:t xml:space="preserve"> 1) </w:t>
      </w:r>
      <w:r w:rsidR="000708B9">
        <w:rPr>
          <w:rFonts w:ascii="Times New Roman" w:hAnsi="Times New Roman" w:cs="Times New Roman"/>
          <w:sz w:val="24"/>
          <w:szCs w:val="24"/>
        </w:rPr>
        <w:t xml:space="preserve">Ada pengaruh yang signifikan </w:t>
      </w:r>
      <w:r w:rsidRPr="0058219F">
        <w:rPr>
          <w:rFonts w:ascii="Times New Roman" w:hAnsi="Times New Roman" w:cs="Times New Roman"/>
          <w:sz w:val="24"/>
          <w:szCs w:val="24"/>
        </w:rPr>
        <w:t xml:space="preserve">penggunaan media terhadap hasil belajar siswa kelas IV SDN Ketawanggede Malang. Hal ini diperkuat dengan hasil perhitungan, diperoleh nilai F hitung sebesar  50,887   sedangkan F tabel sebesar 2,947 dengan besar signifikan pada α 0,00. Dengan demikian Ho ditolak dan Ha diterima dengan </w:t>
      </w:r>
      <w:r w:rsidRPr="0058219F">
        <w:rPr>
          <w:rFonts w:ascii="Times New Roman" w:hAnsi="Times New Roman" w:cs="Times New Roman"/>
          <w:i/>
          <w:sz w:val="24"/>
          <w:szCs w:val="24"/>
        </w:rPr>
        <w:t>Adjusted R Square</w:t>
      </w:r>
      <w:r w:rsidRPr="0058219F">
        <w:rPr>
          <w:rFonts w:ascii="Times New Roman" w:hAnsi="Times New Roman" w:cs="Times New Roman"/>
          <w:sz w:val="24"/>
          <w:szCs w:val="24"/>
        </w:rPr>
        <w:t xml:space="preserve"> 48</w:t>
      </w:r>
      <w:proofErr w:type="gramStart"/>
      <w:r w:rsidRPr="0058219F">
        <w:rPr>
          <w:rFonts w:ascii="Times New Roman" w:hAnsi="Times New Roman" w:cs="Times New Roman"/>
          <w:sz w:val="24"/>
          <w:szCs w:val="24"/>
        </w:rPr>
        <w:t>,4</w:t>
      </w:r>
      <w:proofErr w:type="gramEnd"/>
      <w:r w:rsidR="000708B9">
        <w:rPr>
          <w:rFonts w:ascii="Times New Roman" w:hAnsi="Times New Roman" w:cs="Times New Roman"/>
          <w:sz w:val="24"/>
          <w:szCs w:val="24"/>
        </w:rPr>
        <w:t xml:space="preserve">%. Hal ini menunjukkan bahwa </w:t>
      </w:r>
      <w:r w:rsidRPr="0058219F">
        <w:rPr>
          <w:rFonts w:ascii="Times New Roman" w:hAnsi="Times New Roman" w:cs="Times New Roman"/>
          <w:sz w:val="24"/>
          <w:szCs w:val="24"/>
        </w:rPr>
        <w:t>penggunaan media mempunyai pengaruh yang signifikan terhadap hasil belajar s</w:t>
      </w:r>
      <w:r w:rsidR="000708B9">
        <w:rPr>
          <w:rFonts w:ascii="Times New Roman" w:hAnsi="Times New Roman" w:cs="Times New Roman"/>
          <w:sz w:val="24"/>
          <w:szCs w:val="24"/>
        </w:rPr>
        <w:t xml:space="preserve">iswa kelas IV SDN Ketawanggede </w:t>
      </w:r>
      <w:r w:rsidRPr="0058219F">
        <w:rPr>
          <w:rFonts w:ascii="Times New Roman" w:hAnsi="Times New Roman" w:cs="Times New Roman"/>
          <w:sz w:val="24"/>
          <w:szCs w:val="24"/>
        </w:rPr>
        <w:t>Malang Tahun Pelajaran 2016/2017.</w:t>
      </w:r>
      <w:r>
        <w:rPr>
          <w:rFonts w:ascii="Times New Roman" w:hAnsi="Times New Roman" w:cs="Times New Roman"/>
          <w:sz w:val="24"/>
          <w:szCs w:val="24"/>
        </w:rPr>
        <w:t xml:space="preserve"> 2) </w:t>
      </w:r>
      <w:r w:rsidRPr="0058219F">
        <w:rPr>
          <w:rFonts w:ascii="Times New Roman" w:hAnsi="Times New Roman" w:cs="Times New Roman"/>
          <w:sz w:val="24"/>
          <w:szCs w:val="24"/>
        </w:rPr>
        <w:t xml:space="preserve">Ada pengaruh yang signifikan dari motivasi belajar terhadap hasil belajar siswa </w:t>
      </w:r>
      <w:r w:rsidR="000708B9">
        <w:rPr>
          <w:rFonts w:ascii="Times New Roman" w:hAnsi="Times New Roman" w:cs="Times New Roman"/>
          <w:sz w:val="24"/>
          <w:szCs w:val="24"/>
        </w:rPr>
        <w:t xml:space="preserve">di SDN Ketawanggede </w:t>
      </w:r>
      <w:r w:rsidRPr="0058219F">
        <w:rPr>
          <w:rFonts w:ascii="Times New Roman" w:hAnsi="Times New Roman" w:cs="Times New Roman"/>
          <w:sz w:val="24"/>
          <w:szCs w:val="24"/>
        </w:rPr>
        <w:t xml:space="preserve">Malang. Dari hasil perhitungan, diperoleh nilai F hitung sebesar 49,821  sedangkan F tabel dengan signifikan pada α 0,00 sebesar 2,947 Dengan demikian F hitung 49,821  &gt; F tabel 2,947. </w:t>
      </w:r>
      <w:r w:rsidRPr="0058219F">
        <w:rPr>
          <w:rFonts w:ascii="Times New Roman" w:hAnsi="Times New Roman" w:cs="Times New Roman"/>
          <w:i/>
          <w:sz w:val="24"/>
          <w:szCs w:val="24"/>
        </w:rPr>
        <w:t>Adjusted R Square</w:t>
      </w:r>
      <w:r w:rsidRPr="0058219F">
        <w:rPr>
          <w:rFonts w:ascii="Times New Roman" w:hAnsi="Times New Roman" w:cs="Times New Roman"/>
          <w:sz w:val="24"/>
          <w:szCs w:val="24"/>
        </w:rPr>
        <w:t xml:space="preserve"> 43</w:t>
      </w:r>
      <w:proofErr w:type="gramStart"/>
      <w:r w:rsidRPr="0058219F">
        <w:rPr>
          <w:rFonts w:ascii="Times New Roman" w:hAnsi="Times New Roman" w:cs="Times New Roman"/>
          <w:sz w:val="24"/>
          <w:szCs w:val="24"/>
        </w:rPr>
        <w:t>,3</w:t>
      </w:r>
      <w:proofErr w:type="gramEnd"/>
      <w:r w:rsidRPr="0058219F">
        <w:rPr>
          <w:rFonts w:ascii="Times New Roman" w:hAnsi="Times New Roman" w:cs="Times New Roman"/>
          <w:sz w:val="24"/>
          <w:szCs w:val="24"/>
        </w:rPr>
        <w:t xml:space="preserve">% sehingga jelas Ho ditolak dan Ha diterima. Hal ini menunjukan bahwa motivasi belajar guru mempunyai pengaruh yang signifikan terhadap hasil belajar siswa kelas IV SDN Ketawanggede   Malang Tahun pelajaran </w:t>
      </w:r>
      <w:r w:rsidRPr="0058219F">
        <w:rPr>
          <w:rFonts w:ascii="Times New Roman" w:hAnsi="Times New Roman" w:cs="Times New Roman"/>
          <w:sz w:val="24"/>
          <w:szCs w:val="24"/>
        </w:rPr>
        <w:lastRenderedPageBreak/>
        <w:t>2016/2017.</w:t>
      </w:r>
      <w:r>
        <w:rPr>
          <w:rFonts w:ascii="Times New Roman" w:hAnsi="Times New Roman" w:cs="Times New Roman"/>
          <w:sz w:val="24"/>
          <w:szCs w:val="24"/>
        </w:rPr>
        <w:t xml:space="preserve"> 3) </w:t>
      </w:r>
      <w:r w:rsidRPr="0058219F">
        <w:rPr>
          <w:rFonts w:ascii="Times New Roman" w:hAnsi="Times New Roman" w:cs="Times New Roman"/>
          <w:sz w:val="24"/>
          <w:szCs w:val="24"/>
        </w:rPr>
        <w:t>Ada pengaruh y</w:t>
      </w:r>
      <w:r w:rsidR="000708B9">
        <w:rPr>
          <w:rFonts w:ascii="Times New Roman" w:hAnsi="Times New Roman" w:cs="Times New Roman"/>
          <w:sz w:val="24"/>
          <w:szCs w:val="24"/>
        </w:rPr>
        <w:t xml:space="preserve">ang signifikan antara pengaruh </w:t>
      </w:r>
      <w:r w:rsidRPr="0058219F">
        <w:rPr>
          <w:rFonts w:ascii="Times New Roman" w:hAnsi="Times New Roman" w:cs="Times New Roman"/>
          <w:sz w:val="24"/>
          <w:szCs w:val="24"/>
        </w:rPr>
        <w:t xml:space="preserve">penggunaan media, dan motivasi belajar terhadap hasil belajar siswa di SDN Ketawanggede   Malang. Hal ini diperkuat dengan hasil olah data setelah dilakukan perhitungan </w:t>
      </w:r>
      <w:r w:rsidR="000708B9">
        <w:rPr>
          <w:rFonts w:ascii="Times New Roman" w:hAnsi="Times New Roman" w:cs="Times New Roman"/>
          <w:sz w:val="24"/>
          <w:szCs w:val="24"/>
        </w:rPr>
        <w:t xml:space="preserve">dengan menggunakan </w:t>
      </w:r>
      <w:r w:rsidRPr="0058219F">
        <w:rPr>
          <w:rFonts w:ascii="Times New Roman" w:hAnsi="Times New Roman" w:cs="Times New Roman"/>
          <w:sz w:val="24"/>
          <w:szCs w:val="24"/>
        </w:rPr>
        <w:t xml:space="preserve">bantuan komputer maka diperoleh nilai F hitung 50,887 &gt; F tabel 2,947 </w:t>
      </w:r>
      <w:r w:rsidRPr="0058219F">
        <w:rPr>
          <w:rFonts w:ascii="Times New Roman" w:hAnsi="Times New Roman" w:cs="Times New Roman"/>
          <w:i/>
          <w:sz w:val="24"/>
          <w:szCs w:val="24"/>
        </w:rPr>
        <w:t xml:space="preserve">Adjusted R Square </w:t>
      </w:r>
      <w:r w:rsidRPr="0058219F">
        <w:rPr>
          <w:rFonts w:ascii="Times New Roman" w:hAnsi="Times New Roman" w:cs="Times New Roman"/>
          <w:sz w:val="24"/>
          <w:szCs w:val="24"/>
        </w:rPr>
        <w:t>0.609, sehingga Ho ditolak dan Ha diterima. Hal ini menunju</w:t>
      </w:r>
      <w:r w:rsidR="000708B9">
        <w:rPr>
          <w:rFonts w:ascii="Times New Roman" w:hAnsi="Times New Roman" w:cs="Times New Roman"/>
          <w:sz w:val="24"/>
          <w:szCs w:val="24"/>
        </w:rPr>
        <w:t xml:space="preserve">kkan bahwa secara bersama-sama </w:t>
      </w:r>
      <w:r w:rsidRPr="0058219F">
        <w:rPr>
          <w:rFonts w:ascii="Times New Roman" w:hAnsi="Times New Roman" w:cs="Times New Roman"/>
          <w:sz w:val="24"/>
          <w:szCs w:val="24"/>
        </w:rPr>
        <w:t>pengg</w:t>
      </w:r>
      <w:r w:rsidR="000708B9">
        <w:rPr>
          <w:rFonts w:ascii="Times New Roman" w:hAnsi="Times New Roman" w:cs="Times New Roman"/>
          <w:sz w:val="24"/>
          <w:szCs w:val="24"/>
        </w:rPr>
        <w:t xml:space="preserve">unaan media, motivasi belajar, </w:t>
      </w:r>
      <w:r w:rsidRPr="0058219F">
        <w:rPr>
          <w:rFonts w:ascii="Times New Roman" w:hAnsi="Times New Roman" w:cs="Times New Roman"/>
          <w:sz w:val="24"/>
          <w:szCs w:val="24"/>
        </w:rPr>
        <w:t>mempunyai pengaruh signifikan terhadap hasil belajar s</w:t>
      </w:r>
      <w:r w:rsidR="000708B9">
        <w:rPr>
          <w:rFonts w:ascii="Times New Roman" w:hAnsi="Times New Roman" w:cs="Times New Roman"/>
          <w:sz w:val="24"/>
          <w:szCs w:val="24"/>
        </w:rPr>
        <w:t xml:space="preserve">iswa kelas IV SDN Ketawanggede </w:t>
      </w:r>
      <w:r w:rsidRPr="0058219F">
        <w:rPr>
          <w:rFonts w:ascii="Times New Roman" w:hAnsi="Times New Roman" w:cs="Times New Roman"/>
          <w:sz w:val="24"/>
          <w:szCs w:val="24"/>
        </w:rPr>
        <w:t>Malang. Hal ini menunjukkan 60,9 % hasil belajar s</w:t>
      </w:r>
      <w:bookmarkStart w:id="0" w:name="_GoBack"/>
      <w:bookmarkEnd w:id="0"/>
      <w:r w:rsidRPr="0058219F">
        <w:rPr>
          <w:rFonts w:ascii="Times New Roman" w:hAnsi="Times New Roman" w:cs="Times New Roman"/>
          <w:sz w:val="24"/>
          <w:szCs w:val="24"/>
        </w:rPr>
        <w:t>iswa dipengaruhi oleh  fpenggunaan media dan motivasi belajar, sedangkan sisanya 39,1 % ditentukan faktor-faktor lain yang tidak diteliti dalam penelitian ini.</w:t>
      </w:r>
    </w:p>
    <w:p w:rsidR="0058219F" w:rsidRPr="0058219F" w:rsidRDefault="0058219F" w:rsidP="0058219F">
      <w:pPr>
        <w:spacing w:after="0" w:line="360" w:lineRule="auto"/>
        <w:ind w:firstLine="720"/>
        <w:jc w:val="both"/>
        <w:rPr>
          <w:rFonts w:ascii="Times New Roman" w:hAnsi="Times New Roman" w:cs="Times New Roman"/>
          <w:sz w:val="24"/>
          <w:szCs w:val="24"/>
        </w:rPr>
      </w:pPr>
    </w:p>
    <w:p w:rsidR="0058219F" w:rsidRPr="0058219F" w:rsidRDefault="0058219F" w:rsidP="0058219F">
      <w:pPr>
        <w:spacing w:after="160" w:line="360" w:lineRule="auto"/>
        <w:jc w:val="both"/>
        <w:rPr>
          <w:rFonts w:ascii="Times New Roman" w:hAnsi="Times New Roman" w:cs="Times New Roman"/>
          <w:b/>
          <w:bCs/>
          <w:sz w:val="24"/>
          <w:szCs w:val="24"/>
        </w:rPr>
      </w:pPr>
      <w:r w:rsidRPr="0058219F">
        <w:rPr>
          <w:rFonts w:ascii="Times New Roman" w:hAnsi="Times New Roman" w:cs="Times New Roman"/>
          <w:b/>
          <w:bCs/>
          <w:sz w:val="24"/>
          <w:szCs w:val="24"/>
        </w:rPr>
        <w:t>DAFTAR PUSTAKA</w:t>
      </w:r>
    </w:p>
    <w:p w:rsidR="0058219F" w:rsidRPr="0058219F" w:rsidRDefault="0058219F" w:rsidP="0058219F">
      <w:pPr>
        <w:spacing w:after="0" w:line="240" w:lineRule="auto"/>
        <w:ind w:left="1080" w:hanging="1080"/>
        <w:jc w:val="both"/>
        <w:rPr>
          <w:rFonts w:ascii="Times New Roman" w:hAnsi="Times New Roman" w:cs="Times New Roman"/>
          <w:i/>
          <w:sz w:val="24"/>
          <w:szCs w:val="24"/>
        </w:rPr>
      </w:pPr>
      <w:r w:rsidRPr="0058219F">
        <w:rPr>
          <w:rFonts w:ascii="Times New Roman" w:hAnsi="Times New Roman" w:cs="Times New Roman"/>
          <w:sz w:val="24"/>
          <w:szCs w:val="24"/>
        </w:rPr>
        <w:t xml:space="preserve">Andriani, Susi. (2015). </w:t>
      </w:r>
      <w:r w:rsidRPr="0058219F">
        <w:rPr>
          <w:rFonts w:ascii="Times New Roman" w:hAnsi="Times New Roman" w:cs="Times New Roman"/>
          <w:i/>
          <w:sz w:val="24"/>
          <w:szCs w:val="24"/>
        </w:rPr>
        <w:t>Pengaruh Motivasi Belajar dan Penggunaan Media Pembelajaran Terhadap Hasil Pembelajaran IPS Siswa Kelas IV Di SDN Mayangan 6 Kota Probolinggo</w:t>
      </w:r>
    </w:p>
    <w:p w:rsidR="0058219F" w:rsidRPr="0058219F" w:rsidRDefault="0058219F" w:rsidP="0058219F">
      <w:pPr>
        <w:spacing w:after="0" w:line="240" w:lineRule="auto"/>
        <w:ind w:left="1080" w:hanging="1080"/>
        <w:jc w:val="both"/>
        <w:rPr>
          <w:rFonts w:ascii="Times New Roman" w:hAnsi="Times New Roman" w:cs="Times New Roman"/>
          <w:sz w:val="24"/>
          <w:szCs w:val="24"/>
        </w:rPr>
      </w:pPr>
      <w:r w:rsidRPr="0058219F">
        <w:rPr>
          <w:rFonts w:ascii="Times New Roman" w:hAnsi="Times New Roman" w:cs="Times New Roman"/>
          <w:sz w:val="24"/>
          <w:szCs w:val="24"/>
        </w:rPr>
        <w:t xml:space="preserve">Arsyad, Azhar. (2009). </w:t>
      </w:r>
      <w:r w:rsidRPr="0058219F">
        <w:rPr>
          <w:rFonts w:ascii="Times New Roman" w:hAnsi="Times New Roman" w:cs="Times New Roman"/>
          <w:i/>
          <w:sz w:val="24"/>
          <w:szCs w:val="24"/>
        </w:rPr>
        <w:t xml:space="preserve">Media Pembelajaran. </w:t>
      </w:r>
      <w:proofErr w:type="gramStart"/>
      <w:r w:rsidRPr="0058219F">
        <w:rPr>
          <w:rFonts w:ascii="Times New Roman" w:hAnsi="Times New Roman" w:cs="Times New Roman"/>
          <w:i/>
          <w:sz w:val="24"/>
          <w:szCs w:val="24"/>
        </w:rPr>
        <w:t>Jakarta</w:t>
      </w:r>
      <w:r w:rsidRPr="0058219F">
        <w:rPr>
          <w:rFonts w:ascii="Times New Roman" w:hAnsi="Times New Roman" w:cs="Times New Roman"/>
          <w:sz w:val="24"/>
          <w:szCs w:val="24"/>
        </w:rPr>
        <w:t xml:space="preserve"> :</w:t>
      </w:r>
      <w:proofErr w:type="gramEnd"/>
      <w:r w:rsidRPr="0058219F">
        <w:rPr>
          <w:rFonts w:ascii="Times New Roman" w:hAnsi="Times New Roman" w:cs="Times New Roman"/>
          <w:sz w:val="24"/>
          <w:szCs w:val="24"/>
        </w:rPr>
        <w:t xml:space="preserve"> PT. Raja Grafindo Persada.</w:t>
      </w:r>
    </w:p>
    <w:p w:rsidR="0058219F" w:rsidRPr="0058219F" w:rsidRDefault="0058219F" w:rsidP="0058219F">
      <w:pPr>
        <w:spacing w:after="0" w:line="240" w:lineRule="auto"/>
        <w:ind w:left="1080" w:hanging="1080"/>
        <w:jc w:val="both"/>
        <w:rPr>
          <w:rFonts w:ascii="Times New Roman" w:hAnsi="Times New Roman" w:cs="Times New Roman"/>
          <w:sz w:val="24"/>
          <w:szCs w:val="24"/>
        </w:rPr>
      </w:pPr>
      <w:r w:rsidRPr="0058219F">
        <w:rPr>
          <w:rFonts w:ascii="Times New Roman" w:hAnsi="Times New Roman" w:cs="Times New Roman"/>
          <w:sz w:val="24"/>
          <w:szCs w:val="24"/>
        </w:rPr>
        <w:t>Dimyati dan Mudjiono (</w:t>
      </w:r>
      <w:proofErr w:type="gramStart"/>
      <w:r w:rsidRPr="0058219F">
        <w:rPr>
          <w:rFonts w:ascii="Times New Roman" w:hAnsi="Times New Roman" w:cs="Times New Roman"/>
          <w:sz w:val="24"/>
          <w:szCs w:val="24"/>
        </w:rPr>
        <w:t>2009 )</w:t>
      </w:r>
      <w:proofErr w:type="gramEnd"/>
      <w:r w:rsidRPr="0058219F">
        <w:rPr>
          <w:rFonts w:ascii="Times New Roman" w:hAnsi="Times New Roman" w:cs="Times New Roman"/>
          <w:sz w:val="24"/>
          <w:szCs w:val="24"/>
        </w:rPr>
        <w:t xml:space="preserve"> </w:t>
      </w:r>
      <w:r w:rsidRPr="0058219F">
        <w:rPr>
          <w:rFonts w:ascii="Times New Roman" w:hAnsi="Times New Roman" w:cs="Times New Roman"/>
          <w:i/>
          <w:iCs/>
          <w:sz w:val="24"/>
          <w:szCs w:val="24"/>
        </w:rPr>
        <w:t>Belajar dan Pembelajaran</w:t>
      </w:r>
      <w:r w:rsidRPr="0058219F">
        <w:rPr>
          <w:rFonts w:ascii="Times New Roman" w:hAnsi="Times New Roman" w:cs="Times New Roman"/>
          <w:sz w:val="24"/>
          <w:szCs w:val="24"/>
        </w:rPr>
        <w:t xml:space="preserve"> . </w:t>
      </w:r>
      <w:proofErr w:type="gramStart"/>
      <w:r w:rsidRPr="0058219F">
        <w:rPr>
          <w:rFonts w:ascii="Times New Roman" w:hAnsi="Times New Roman" w:cs="Times New Roman"/>
          <w:sz w:val="24"/>
          <w:szCs w:val="24"/>
        </w:rPr>
        <w:t>Jakarta .</w:t>
      </w:r>
      <w:proofErr w:type="gramEnd"/>
      <w:r w:rsidRPr="0058219F">
        <w:rPr>
          <w:rFonts w:ascii="Times New Roman" w:hAnsi="Times New Roman" w:cs="Times New Roman"/>
          <w:sz w:val="24"/>
          <w:szCs w:val="24"/>
        </w:rPr>
        <w:t xml:space="preserve"> Rineka Cipta </w:t>
      </w:r>
    </w:p>
    <w:p w:rsidR="0058219F" w:rsidRPr="0058219F" w:rsidRDefault="0058219F" w:rsidP="0058219F">
      <w:pPr>
        <w:spacing w:after="0" w:line="240" w:lineRule="auto"/>
        <w:ind w:left="1080" w:hanging="1080"/>
        <w:jc w:val="both"/>
        <w:rPr>
          <w:rFonts w:ascii="Times New Roman" w:hAnsi="Times New Roman" w:cs="Times New Roman"/>
          <w:sz w:val="24"/>
          <w:szCs w:val="24"/>
        </w:rPr>
      </w:pPr>
      <w:r w:rsidRPr="0058219F">
        <w:rPr>
          <w:rFonts w:ascii="Times New Roman" w:hAnsi="Times New Roman" w:cs="Times New Roman"/>
          <w:sz w:val="24"/>
          <w:szCs w:val="24"/>
        </w:rPr>
        <w:lastRenderedPageBreak/>
        <w:t xml:space="preserve">Djamarah, Syaiful Bahri. (2006). </w:t>
      </w:r>
      <w:r w:rsidRPr="0058219F">
        <w:rPr>
          <w:rFonts w:ascii="Times New Roman" w:hAnsi="Times New Roman" w:cs="Times New Roman"/>
          <w:i/>
          <w:sz w:val="24"/>
          <w:szCs w:val="24"/>
        </w:rPr>
        <w:t>Prestasi Belajar Dan Kompetensi Guru</w:t>
      </w:r>
      <w:r w:rsidRPr="0058219F">
        <w:rPr>
          <w:rFonts w:ascii="Times New Roman" w:hAnsi="Times New Roman" w:cs="Times New Roman"/>
          <w:sz w:val="24"/>
          <w:szCs w:val="24"/>
        </w:rPr>
        <w:t xml:space="preserve">. </w:t>
      </w:r>
      <w:proofErr w:type="gramStart"/>
      <w:r w:rsidRPr="0058219F">
        <w:rPr>
          <w:rFonts w:ascii="Times New Roman" w:hAnsi="Times New Roman" w:cs="Times New Roman"/>
          <w:sz w:val="24"/>
          <w:szCs w:val="24"/>
        </w:rPr>
        <w:t>Surabaya :</w:t>
      </w:r>
      <w:proofErr w:type="gramEnd"/>
      <w:r w:rsidRPr="0058219F">
        <w:rPr>
          <w:rFonts w:ascii="Times New Roman" w:hAnsi="Times New Roman" w:cs="Times New Roman"/>
          <w:sz w:val="24"/>
          <w:szCs w:val="24"/>
        </w:rPr>
        <w:t xml:space="preserve"> Usaha Nasional.</w:t>
      </w:r>
    </w:p>
    <w:p w:rsidR="0058219F" w:rsidRPr="0058219F" w:rsidRDefault="0058219F" w:rsidP="0058219F">
      <w:pPr>
        <w:spacing w:after="0" w:line="240" w:lineRule="auto"/>
        <w:ind w:left="1080" w:hanging="1080"/>
        <w:jc w:val="both"/>
        <w:rPr>
          <w:rFonts w:ascii="Times New Roman" w:hAnsi="Times New Roman" w:cs="Times New Roman"/>
          <w:sz w:val="24"/>
          <w:szCs w:val="24"/>
        </w:rPr>
      </w:pPr>
      <w:r w:rsidRPr="0058219F">
        <w:rPr>
          <w:rFonts w:ascii="Times New Roman" w:hAnsi="Times New Roman" w:cs="Times New Roman"/>
          <w:sz w:val="24"/>
          <w:szCs w:val="24"/>
        </w:rPr>
        <w:t xml:space="preserve">Hamalik, Oemar. (1994). </w:t>
      </w:r>
      <w:r w:rsidRPr="0058219F">
        <w:rPr>
          <w:rFonts w:ascii="Times New Roman" w:hAnsi="Times New Roman" w:cs="Times New Roman"/>
          <w:i/>
          <w:iCs/>
          <w:sz w:val="24"/>
          <w:szCs w:val="24"/>
        </w:rPr>
        <w:t>Psikologi Belajar dan Mengajar</w:t>
      </w:r>
      <w:r w:rsidRPr="0058219F">
        <w:rPr>
          <w:rFonts w:ascii="Times New Roman" w:hAnsi="Times New Roman" w:cs="Times New Roman"/>
          <w:sz w:val="24"/>
          <w:szCs w:val="24"/>
        </w:rPr>
        <w:t xml:space="preserve">. </w:t>
      </w:r>
      <w:proofErr w:type="gramStart"/>
      <w:r w:rsidRPr="0058219F">
        <w:rPr>
          <w:rFonts w:ascii="Times New Roman" w:hAnsi="Times New Roman" w:cs="Times New Roman"/>
          <w:sz w:val="24"/>
          <w:szCs w:val="24"/>
        </w:rPr>
        <w:t>Bandung :Sinar</w:t>
      </w:r>
      <w:proofErr w:type="gramEnd"/>
      <w:r w:rsidRPr="0058219F">
        <w:rPr>
          <w:rFonts w:ascii="Times New Roman" w:hAnsi="Times New Roman" w:cs="Times New Roman"/>
          <w:sz w:val="24"/>
          <w:szCs w:val="24"/>
        </w:rPr>
        <w:t xml:space="preserve"> Baru Algensindo .</w:t>
      </w:r>
    </w:p>
    <w:p w:rsidR="0058219F" w:rsidRPr="0058219F" w:rsidRDefault="0058219F" w:rsidP="0058219F">
      <w:pPr>
        <w:spacing w:after="0" w:line="240" w:lineRule="auto"/>
        <w:ind w:left="1080" w:hanging="1080"/>
        <w:jc w:val="both"/>
        <w:rPr>
          <w:rFonts w:ascii="Times New Roman" w:hAnsi="Times New Roman" w:cs="Times New Roman"/>
          <w:sz w:val="24"/>
          <w:szCs w:val="24"/>
        </w:rPr>
      </w:pPr>
      <w:r w:rsidRPr="0058219F">
        <w:rPr>
          <w:rFonts w:ascii="Times New Roman" w:hAnsi="Times New Roman" w:cs="Times New Roman"/>
          <w:sz w:val="24"/>
          <w:szCs w:val="24"/>
        </w:rPr>
        <w:t xml:space="preserve">Hamalik, Oemar. (2001). </w:t>
      </w:r>
      <w:r w:rsidRPr="0058219F">
        <w:rPr>
          <w:rFonts w:ascii="Times New Roman" w:hAnsi="Times New Roman" w:cs="Times New Roman"/>
          <w:i/>
          <w:iCs/>
          <w:sz w:val="24"/>
          <w:szCs w:val="24"/>
        </w:rPr>
        <w:t xml:space="preserve">Proses Belajar </w:t>
      </w:r>
      <w:proofErr w:type="gramStart"/>
      <w:r w:rsidRPr="0058219F">
        <w:rPr>
          <w:rFonts w:ascii="Times New Roman" w:hAnsi="Times New Roman" w:cs="Times New Roman"/>
          <w:i/>
          <w:iCs/>
          <w:sz w:val="24"/>
          <w:szCs w:val="24"/>
        </w:rPr>
        <w:t>Mengajar</w:t>
      </w:r>
      <w:r w:rsidRPr="0058219F">
        <w:rPr>
          <w:rFonts w:ascii="Times New Roman" w:hAnsi="Times New Roman" w:cs="Times New Roman"/>
          <w:sz w:val="24"/>
          <w:szCs w:val="24"/>
        </w:rPr>
        <w:t xml:space="preserve"> .</w:t>
      </w:r>
      <w:proofErr w:type="gramEnd"/>
      <w:r w:rsidRPr="0058219F">
        <w:rPr>
          <w:rFonts w:ascii="Times New Roman" w:hAnsi="Times New Roman" w:cs="Times New Roman"/>
          <w:sz w:val="24"/>
          <w:szCs w:val="24"/>
        </w:rPr>
        <w:t xml:space="preserve"> </w:t>
      </w:r>
      <w:proofErr w:type="gramStart"/>
      <w:r w:rsidRPr="0058219F">
        <w:rPr>
          <w:rFonts w:ascii="Times New Roman" w:hAnsi="Times New Roman" w:cs="Times New Roman"/>
          <w:sz w:val="24"/>
          <w:szCs w:val="24"/>
        </w:rPr>
        <w:t>Jakarta :</w:t>
      </w:r>
      <w:proofErr w:type="gramEnd"/>
      <w:r w:rsidRPr="0058219F">
        <w:rPr>
          <w:rFonts w:ascii="Times New Roman" w:hAnsi="Times New Roman" w:cs="Times New Roman"/>
          <w:sz w:val="24"/>
          <w:szCs w:val="24"/>
        </w:rPr>
        <w:t xml:space="preserve"> PT Bumi Aksara .</w:t>
      </w:r>
    </w:p>
    <w:p w:rsidR="0058219F" w:rsidRPr="0058219F" w:rsidRDefault="0058219F" w:rsidP="0058219F">
      <w:pPr>
        <w:spacing w:after="0" w:line="240" w:lineRule="auto"/>
        <w:ind w:left="1080" w:hanging="1080"/>
        <w:jc w:val="both"/>
        <w:rPr>
          <w:rFonts w:ascii="Times New Roman" w:hAnsi="Times New Roman" w:cs="Times New Roman"/>
          <w:i/>
          <w:iCs/>
          <w:sz w:val="24"/>
          <w:szCs w:val="24"/>
        </w:rPr>
      </w:pPr>
      <w:r w:rsidRPr="0058219F">
        <w:rPr>
          <w:rFonts w:ascii="Times New Roman" w:hAnsi="Times New Roman" w:cs="Times New Roman"/>
          <w:sz w:val="24"/>
          <w:szCs w:val="24"/>
        </w:rPr>
        <w:t xml:space="preserve">Djamarah, Syaiful Bahri, Aswan Zain (2010) </w:t>
      </w:r>
      <w:r w:rsidRPr="0058219F">
        <w:rPr>
          <w:rFonts w:ascii="Times New Roman" w:hAnsi="Times New Roman" w:cs="Times New Roman"/>
          <w:i/>
          <w:iCs/>
          <w:sz w:val="24"/>
          <w:szCs w:val="24"/>
        </w:rPr>
        <w:t xml:space="preserve">Strategi Belajar </w:t>
      </w:r>
      <w:proofErr w:type="gramStart"/>
      <w:r w:rsidRPr="0058219F">
        <w:rPr>
          <w:rFonts w:ascii="Times New Roman" w:hAnsi="Times New Roman" w:cs="Times New Roman"/>
          <w:i/>
          <w:iCs/>
          <w:sz w:val="24"/>
          <w:szCs w:val="24"/>
        </w:rPr>
        <w:t>Mengajar .</w:t>
      </w:r>
      <w:proofErr w:type="gramEnd"/>
      <w:r w:rsidRPr="0058219F">
        <w:rPr>
          <w:rFonts w:ascii="Times New Roman" w:hAnsi="Times New Roman" w:cs="Times New Roman"/>
          <w:i/>
          <w:iCs/>
          <w:sz w:val="24"/>
          <w:szCs w:val="24"/>
        </w:rPr>
        <w:t xml:space="preserve"> </w:t>
      </w:r>
      <w:proofErr w:type="gramStart"/>
      <w:r w:rsidRPr="0058219F">
        <w:rPr>
          <w:rFonts w:ascii="Times New Roman" w:hAnsi="Times New Roman" w:cs="Times New Roman"/>
          <w:i/>
          <w:iCs/>
          <w:sz w:val="24"/>
          <w:szCs w:val="24"/>
        </w:rPr>
        <w:t>Jakarta .</w:t>
      </w:r>
      <w:proofErr w:type="gramEnd"/>
      <w:r w:rsidRPr="0058219F">
        <w:rPr>
          <w:rFonts w:ascii="Times New Roman" w:hAnsi="Times New Roman" w:cs="Times New Roman"/>
          <w:i/>
          <w:iCs/>
          <w:sz w:val="24"/>
          <w:szCs w:val="24"/>
        </w:rPr>
        <w:t xml:space="preserve"> Rineka </w:t>
      </w:r>
      <w:proofErr w:type="gramStart"/>
      <w:r w:rsidRPr="0058219F">
        <w:rPr>
          <w:rFonts w:ascii="Times New Roman" w:hAnsi="Times New Roman" w:cs="Times New Roman"/>
          <w:i/>
          <w:iCs/>
          <w:sz w:val="24"/>
          <w:szCs w:val="24"/>
        </w:rPr>
        <w:t>Cipta .</w:t>
      </w:r>
      <w:proofErr w:type="gramEnd"/>
    </w:p>
    <w:p w:rsidR="0058219F" w:rsidRPr="0058219F" w:rsidRDefault="0058219F" w:rsidP="0058219F">
      <w:pPr>
        <w:spacing w:after="0" w:line="240" w:lineRule="auto"/>
        <w:ind w:left="1080" w:hanging="1080"/>
        <w:jc w:val="both"/>
        <w:rPr>
          <w:rFonts w:ascii="Times New Roman" w:hAnsi="Times New Roman" w:cs="Times New Roman"/>
          <w:sz w:val="24"/>
          <w:szCs w:val="24"/>
        </w:rPr>
      </w:pPr>
      <w:r w:rsidRPr="0058219F">
        <w:rPr>
          <w:rFonts w:ascii="Times New Roman" w:hAnsi="Times New Roman" w:cs="Times New Roman"/>
          <w:sz w:val="24"/>
          <w:szCs w:val="24"/>
        </w:rPr>
        <w:t>Sadiman, Arief, S. dkk. (1996)</w:t>
      </w:r>
      <w:proofErr w:type="gramStart"/>
      <w:r w:rsidRPr="0058219F">
        <w:rPr>
          <w:rFonts w:ascii="Times New Roman" w:hAnsi="Times New Roman" w:cs="Times New Roman"/>
          <w:sz w:val="24"/>
          <w:szCs w:val="24"/>
        </w:rPr>
        <w:t xml:space="preserve">. </w:t>
      </w:r>
      <w:r w:rsidRPr="0058219F">
        <w:rPr>
          <w:rFonts w:ascii="Times New Roman" w:hAnsi="Times New Roman" w:cs="Times New Roman"/>
          <w:i/>
          <w:sz w:val="24"/>
          <w:szCs w:val="24"/>
        </w:rPr>
        <w:t xml:space="preserve"> Media</w:t>
      </w:r>
      <w:proofErr w:type="gramEnd"/>
      <w:r w:rsidRPr="0058219F">
        <w:rPr>
          <w:rFonts w:ascii="Times New Roman" w:hAnsi="Times New Roman" w:cs="Times New Roman"/>
          <w:i/>
          <w:sz w:val="24"/>
          <w:szCs w:val="24"/>
        </w:rPr>
        <w:t xml:space="preserve"> Pendidikan.</w:t>
      </w:r>
      <w:r w:rsidRPr="0058219F">
        <w:rPr>
          <w:rFonts w:ascii="Times New Roman" w:hAnsi="Times New Roman" w:cs="Times New Roman"/>
          <w:sz w:val="24"/>
          <w:szCs w:val="24"/>
        </w:rPr>
        <w:t xml:space="preserve"> </w:t>
      </w:r>
      <w:proofErr w:type="gramStart"/>
      <w:r w:rsidRPr="0058219F">
        <w:rPr>
          <w:rFonts w:ascii="Times New Roman" w:hAnsi="Times New Roman" w:cs="Times New Roman"/>
          <w:sz w:val="24"/>
          <w:szCs w:val="24"/>
        </w:rPr>
        <w:t>Jakarta :</w:t>
      </w:r>
      <w:proofErr w:type="gramEnd"/>
      <w:r w:rsidRPr="0058219F">
        <w:rPr>
          <w:rFonts w:ascii="Times New Roman" w:hAnsi="Times New Roman" w:cs="Times New Roman"/>
          <w:sz w:val="24"/>
          <w:szCs w:val="24"/>
        </w:rPr>
        <w:t xml:space="preserve"> PT Raja Grafindo Persada.</w:t>
      </w:r>
    </w:p>
    <w:p w:rsidR="0058219F" w:rsidRPr="0058219F" w:rsidRDefault="0058219F" w:rsidP="0058219F">
      <w:pPr>
        <w:spacing w:after="0" w:line="240" w:lineRule="auto"/>
        <w:ind w:left="1080" w:hanging="1080"/>
        <w:jc w:val="both"/>
        <w:rPr>
          <w:rFonts w:ascii="Times New Roman" w:hAnsi="Times New Roman" w:cs="Times New Roman"/>
          <w:sz w:val="24"/>
          <w:szCs w:val="24"/>
        </w:rPr>
      </w:pPr>
      <w:r w:rsidRPr="0058219F">
        <w:rPr>
          <w:rFonts w:ascii="Times New Roman" w:hAnsi="Times New Roman" w:cs="Times New Roman"/>
          <w:sz w:val="24"/>
          <w:szCs w:val="24"/>
        </w:rPr>
        <w:t xml:space="preserve">Santoso, Singgih. (1999). </w:t>
      </w:r>
      <w:proofErr w:type="gramStart"/>
      <w:r w:rsidRPr="0058219F">
        <w:rPr>
          <w:rFonts w:ascii="Times New Roman" w:hAnsi="Times New Roman" w:cs="Times New Roman"/>
          <w:i/>
          <w:sz w:val="24"/>
          <w:szCs w:val="24"/>
        </w:rPr>
        <w:t>SPSS :</w:t>
      </w:r>
      <w:proofErr w:type="gramEnd"/>
      <w:r w:rsidRPr="0058219F">
        <w:rPr>
          <w:rFonts w:ascii="Times New Roman" w:hAnsi="Times New Roman" w:cs="Times New Roman"/>
          <w:i/>
          <w:sz w:val="24"/>
          <w:szCs w:val="24"/>
        </w:rPr>
        <w:t xml:space="preserve"> Mengolah Data Staistik Secara Profesional. </w:t>
      </w:r>
      <w:proofErr w:type="gramStart"/>
      <w:r w:rsidRPr="0058219F">
        <w:rPr>
          <w:rFonts w:ascii="Times New Roman" w:hAnsi="Times New Roman" w:cs="Times New Roman"/>
          <w:sz w:val="24"/>
          <w:szCs w:val="24"/>
        </w:rPr>
        <w:t>Jakarta :</w:t>
      </w:r>
      <w:proofErr w:type="gramEnd"/>
      <w:r w:rsidRPr="0058219F">
        <w:rPr>
          <w:rFonts w:ascii="Times New Roman" w:hAnsi="Times New Roman" w:cs="Times New Roman"/>
          <w:sz w:val="24"/>
          <w:szCs w:val="24"/>
        </w:rPr>
        <w:t xml:space="preserve"> PT. Elex Media Komputindo</w:t>
      </w:r>
    </w:p>
    <w:p w:rsidR="0058219F" w:rsidRPr="0058219F" w:rsidRDefault="0058219F" w:rsidP="0058219F">
      <w:pPr>
        <w:spacing w:after="0" w:line="240" w:lineRule="auto"/>
        <w:ind w:left="1080" w:hanging="1080"/>
        <w:jc w:val="both"/>
        <w:rPr>
          <w:rFonts w:ascii="Times New Roman" w:hAnsi="Times New Roman" w:cs="Times New Roman"/>
          <w:sz w:val="24"/>
          <w:szCs w:val="24"/>
        </w:rPr>
      </w:pPr>
      <w:r w:rsidRPr="0058219F">
        <w:rPr>
          <w:rFonts w:ascii="Times New Roman" w:hAnsi="Times New Roman" w:cs="Times New Roman"/>
          <w:sz w:val="24"/>
          <w:szCs w:val="24"/>
        </w:rPr>
        <w:t xml:space="preserve">Sari, Suci </w:t>
      </w:r>
      <w:proofErr w:type="gramStart"/>
      <w:r w:rsidRPr="0058219F">
        <w:rPr>
          <w:rFonts w:ascii="Times New Roman" w:hAnsi="Times New Roman" w:cs="Times New Roman"/>
          <w:sz w:val="24"/>
          <w:szCs w:val="24"/>
        </w:rPr>
        <w:t>Dwi</w:t>
      </w:r>
      <w:proofErr w:type="gramEnd"/>
      <w:r w:rsidRPr="0058219F">
        <w:rPr>
          <w:rFonts w:ascii="Times New Roman" w:hAnsi="Times New Roman" w:cs="Times New Roman"/>
          <w:sz w:val="24"/>
          <w:szCs w:val="24"/>
        </w:rPr>
        <w:t xml:space="preserve"> Novia. (2013). </w:t>
      </w:r>
      <w:r w:rsidRPr="0058219F">
        <w:rPr>
          <w:rFonts w:ascii="Times New Roman" w:hAnsi="Times New Roman" w:cs="Times New Roman"/>
          <w:i/>
          <w:sz w:val="24"/>
          <w:szCs w:val="24"/>
        </w:rPr>
        <w:t xml:space="preserve">Hubungan Motivasi Belajar dan Media Pembelajaran dengan Prestasi Belajar Sosiologi Siswa Kelas XI IPS SMA Negeri 3 Boyolali Tahun Pelajaran 2012/ 2013. </w:t>
      </w:r>
      <w:r w:rsidRPr="0058219F">
        <w:rPr>
          <w:rFonts w:ascii="Times New Roman" w:hAnsi="Times New Roman" w:cs="Times New Roman"/>
          <w:sz w:val="24"/>
          <w:szCs w:val="24"/>
        </w:rPr>
        <w:t>Skripsi Tidak Dipublikasikan. Fakultas Pendidikan Ekonomi-BKK Akuntasi, FKIP Universitas Sebelas Maret Surakart</w:t>
      </w:r>
    </w:p>
    <w:p w:rsidR="0058219F" w:rsidRPr="0058219F" w:rsidRDefault="0058219F" w:rsidP="0058219F">
      <w:pPr>
        <w:spacing w:after="0" w:line="240" w:lineRule="auto"/>
        <w:ind w:left="1080" w:hanging="1080"/>
        <w:jc w:val="both"/>
        <w:rPr>
          <w:rFonts w:ascii="Times New Roman" w:hAnsi="Times New Roman" w:cs="Times New Roman"/>
          <w:sz w:val="24"/>
          <w:szCs w:val="24"/>
        </w:rPr>
      </w:pPr>
      <w:r w:rsidRPr="0058219F">
        <w:rPr>
          <w:rFonts w:ascii="Times New Roman" w:hAnsi="Times New Roman" w:cs="Times New Roman"/>
          <w:sz w:val="24"/>
          <w:szCs w:val="24"/>
        </w:rPr>
        <w:t xml:space="preserve">Sugiyono. (2006). </w:t>
      </w:r>
      <w:r w:rsidRPr="0058219F">
        <w:rPr>
          <w:rFonts w:ascii="Times New Roman" w:hAnsi="Times New Roman" w:cs="Times New Roman"/>
          <w:i/>
          <w:sz w:val="24"/>
          <w:szCs w:val="24"/>
        </w:rPr>
        <w:t>Metode Penelitian Bisnis</w:t>
      </w:r>
      <w:r w:rsidRPr="0058219F">
        <w:rPr>
          <w:rFonts w:ascii="Times New Roman" w:hAnsi="Times New Roman" w:cs="Times New Roman"/>
          <w:sz w:val="24"/>
          <w:szCs w:val="24"/>
        </w:rPr>
        <w:t xml:space="preserve">. </w:t>
      </w:r>
      <w:proofErr w:type="gramStart"/>
      <w:r w:rsidRPr="0058219F">
        <w:rPr>
          <w:rFonts w:ascii="Times New Roman" w:hAnsi="Times New Roman" w:cs="Times New Roman"/>
          <w:sz w:val="24"/>
          <w:szCs w:val="24"/>
        </w:rPr>
        <w:t>Bandung :</w:t>
      </w:r>
      <w:proofErr w:type="gramEnd"/>
      <w:r w:rsidRPr="0058219F">
        <w:rPr>
          <w:rFonts w:ascii="Times New Roman" w:hAnsi="Times New Roman" w:cs="Times New Roman"/>
          <w:sz w:val="24"/>
          <w:szCs w:val="24"/>
        </w:rPr>
        <w:t xml:space="preserve"> Alfabeta</w:t>
      </w:r>
    </w:p>
    <w:p w:rsidR="0058219F" w:rsidRPr="0058219F" w:rsidRDefault="0058219F" w:rsidP="0058219F">
      <w:pPr>
        <w:spacing w:after="0" w:line="240" w:lineRule="auto"/>
        <w:ind w:left="1080" w:hanging="1080"/>
        <w:jc w:val="both"/>
        <w:rPr>
          <w:rFonts w:ascii="Times New Roman" w:hAnsi="Times New Roman" w:cs="Times New Roman"/>
          <w:i/>
          <w:sz w:val="24"/>
          <w:szCs w:val="24"/>
        </w:rPr>
      </w:pPr>
      <w:r w:rsidRPr="0058219F">
        <w:rPr>
          <w:rFonts w:ascii="Times New Roman" w:hAnsi="Times New Roman" w:cs="Times New Roman"/>
          <w:sz w:val="24"/>
          <w:szCs w:val="24"/>
        </w:rPr>
        <w:t xml:space="preserve">Utomo, Witono Budi. (2008). </w:t>
      </w:r>
      <w:r w:rsidRPr="0058219F">
        <w:rPr>
          <w:rFonts w:ascii="Times New Roman" w:hAnsi="Times New Roman" w:cs="Times New Roman"/>
          <w:i/>
          <w:sz w:val="24"/>
          <w:szCs w:val="24"/>
        </w:rPr>
        <w:t>Pengaruh</w:t>
      </w:r>
      <w:r w:rsidRPr="0058219F">
        <w:rPr>
          <w:rFonts w:ascii="Times New Roman" w:hAnsi="Times New Roman" w:cs="Times New Roman"/>
          <w:sz w:val="24"/>
          <w:szCs w:val="24"/>
        </w:rPr>
        <w:t xml:space="preserve"> </w:t>
      </w:r>
      <w:r w:rsidRPr="0058219F">
        <w:rPr>
          <w:rFonts w:ascii="Times New Roman" w:hAnsi="Times New Roman" w:cs="Times New Roman"/>
          <w:i/>
          <w:sz w:val="24"/>
          <w:szCs w:val="24"/>
        </w:rPr>
        <w:t xml:space="preserve">Pemanfaatan Media Pembelajaran Audiovisual dan Motivasi Belajar Terhadap Prestasi Belajar mata Pelajaran Sejarah Pada Siswa Kelas VII Sekolah Menengah Pertama Negeri Di Kecamatan Kota Kudus. </w:t>
      </w:r>
      <w:r w:rsidRPr="0058219F">
        <w:rPr>
          <w:rFonts w:ascii="Times New Roman" w:hAnsi="Times New Roman" w:cs="Times New Roman"/>
          <w:sz w:val="24"/>
          <w:szCs w:val="24"/>
        </w:rPr>
        <w:t>Tesis Program Studi Teknologi Pendidikan Program Pasca Sarjana Universitas Sebelas Maret. Surakarta.</w:t>
      </w:r>
    </w:p>
    <w:p w:rsidR="0058219F" w:rsidRPr="0058219F" w:rsidRDefault="0058219F" w:rsidP="0058219F">
      <w:pPr>
        <w:spacing w:after="0" w:line="240" w:lineRule="auto"/>
        <w:ind w:left="993" w:hanging="993"/>
        <w:jc w:val="both"/>
        <w:rPr>
          <w:rFonts w:ascii="Times New Roman" w:hAnsi="Times New Roman" w:cs="Times New Roman"/>
          <w:sz w:val="24"/>
          <w:szCs w:val="24"/>
        </w:rPr>
      </w:pPr>
      <w:r w:rsidRPr="0058219F">
        <w:rPr>
          <w:rFonts w:ascii="Times New Roman" w:hAnsi="Times New Roman" w:cs="Times New Roman"/>
          <w:sz w:val="24"/>
          <w:szCs w:val="24"/>
        </w:rPr>
        <w:lastRenderedPageBreak/>
        <w:t xml:space="preserve">Wina Sanjaya. (2008). </w:t>
      </w:r>
      <w:r w:rsidRPr="0058219F">
        <w:rPr>
          <w:rFonts w:ascii="Times New Roman" w:hAnsi="Times New Roman" w:cs="Times New Roman"/>
          <w:i/>
          <w:iCs/>
          <w:sz w:val="24"/>
          <w:szCs w:val="24"/>
        </w:rPr>
        <w:t xml:space="preserve">Strategi pembelajaran Berorientasi Standar Proses </w:t>
      </w:r>
      <w:r w:rsidRPr="0058219F">
        <w:rPr>
          <w:rFonts w:ascii="Times New Roman" w:hAnsi="Times New Roman" w:cs="Times New Roman"/>
          <w:i/>
          <w:iCs/>
          <w:sz w:val="24"/>
          <w:szCs w:val="24"/>
        </w:rPr>
        <w:tab/>
        <w:t xml:space="preserve">     Pendidikan</w:t>
      </w:r>
      <w:r w:rsidRPr="0058219F">
        <w:rPr>
          <w:rFonts w:ascii="Times New Roman" w:hAnsi="Times New Roman" w:cs="Times New Roman"/>
          <w:sz w:val="24"/>
          <w:szCs w:val="24"/>
        </w:rPr>
        <w:t xml:space="preserve">. </w:t>
      </w:r>
      <w:proofErr w:type="gramStart"/>
      <w:r w:rsidRPr="0058219F">
        <w:rPr>
          <w:rFonts w:ascii="Times New Roman" w:hAnsi="Times New Roman" w:cs="Times New Roman"/>
          <w:sz w:val="24"/>
          <w:szCs w:val="24"/>
        </w:rPr>
        <w:t>Jakarta :</w:t>
      </w:r>
      <w:proofErr w:type="gramEnd"/>
      <w:r w:rsidRPr="0058219F">
        <w:rPr>
          <w:rFonts w:ascii="Times New Roman" w:hAnsi="Times New Roman" w:cs="Times New Roman"/>
          <w:sz w:val="24"/>
          <w:szCs w:val="24"/>
        </w:rPr>
        <w:t xml:space="preserve"> Kencana Media Group .</w:t>
      </w:r>
    </w:p>
    <w:p w:rsidR="008C5F80" w:rsidRPr="0023257E" w:rsidRDefault="008C5F80" w:rsidP="0058219F">
      <w:pPr>
        <w:autoSpaceDE w:val="0"/>
        <w:autoSpaceDN w:val="0"/>
        <w:adjustRightInd w:val="0"/>
        <w:spacing w:after="0" w:line="360" w:lineRule="auto"/>
        <w:ind w:firstLine="720"/>
        <w:jc w:val="both"/>
        <w:rPr>
          <w:rFonts w:ascii="Times New Roman" w:hAnsi="Times New Roman" w:cs="Times New Roman"/>
          <w:sz w:val="24"/>
          <w:szCs w:val="24"/>
        </w:rPr>
      </w:pPr>
    </w:p>
    <w:sectPr w:rsidR="008C5F80" w:rsidRPr="0023257E"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553" w:rsidRDefault="00130553" w:rsidP="000C443D">
      <w:pPr>
        <w:spacing w:after="0" w:line="240" w:lineRule="auto"/>
      </w:pPr>
      <w:r>
        <w:separator/>
      </w:r>
    </w:p>
  </w:endnote>
  <w:endnote w:type="continuationSeparator" w:id="0">
    <w:p w:rsidR="00130553" w:rsidRDefault="00130553"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F54735">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0708B9">
          <w:rPr>
            <w:rFonts w:ascii="Times New Roman" w:hAnsi="Times New Roman" w:cs="Times New Roman"/>
            <w:noProof/>
            <w:sz w:val="24"/>
          </w:rPr>
          <w:t>6</w:t>
        </w:r>
        <w:r w:rsidRPr="00D756E5">
          <w:rPr>
            <w:rFonts w:ascii="Times New Roman" w:hAnsi="Times New Roman" w:cs="Times New Roman"/>
            <w:noProof/>
            <w:sz w:val="24"/>
          </w:rPr>
          <w:fldChar w:fldCharType="end"/>
        </w:r>
      </w:p>
    </w:sdtContent>
  </w:sdt>
  <w:p w:rsidR="00D756E5" w:rsidRDefault="00130553"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F54735">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0708B9">
          <w:rPr>
            <w:noProof/>
            <w:sz w:val="24"/>
          </w:rPr>
          <w:t>1</w:t>
        </w:r>
        <w:r w:rsidRPr="00D756E5">
          <w:rPr>
            <w:noProof/>
            <w:sz w:val="24"/>
          </w:rPr>
          <w:fldChar w:fldCharType="end"/>
        </w:r>
      </w:p>
    </w:sdtContent>
  </w:sdt>
  <w:p w:rsidR="003402F3" w:rsidRDefault="00130553"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553" w:rsidRDefault="00130553" w:rsidP="000C443D">
      <w:pPr>
        <w:spacing w:after="0" w:line="240" w:lineRule="auto"/>
      </w:pPr>
      <w:r>
        <w:separator/>
      </w:r>
    </w:p>
  </w:footnote>
  <w:footnote w:type="continuationSeparator" w:id="0">
    <w:p w:rsidR="00130553" w:rsidRDefault="00130553"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7E33"/>
    <w:multiLevelType w:val="hybridMultilevel"/>
    <w:tmpl w:val="60E4A5BC"/>
    <w:lvl w:ilvl="0" w:tplc="612649E6">
      <w:start w:val="1"/>
      <w:numFmt w:val="decimal"/>
      <w:lvlText w:val="%1."/>
      <w:lvlJc w:val="left"/>
      <w:pPr>
        <w:tabs>
          <w:tab w:val="num" w:pos="1080"/>
        </w:tabs>
        <w:ind w:left="1080" w:hanging="360"/>
      </w:pPr>
    </w:lvl>
    <w:lvl w:ilvl="1" w:tplc="C74670BA">
      <w:start w:val="1"/>
      <w:numFmt w:val="lowerLetter"/>
      <w:lvlText w:val="%2."/>
      <w:lvlJc w:val="left"/>
      <w:pPr>
        <w:tabs>
          <w:tab w:val="num" w:pos="1875"/>
        </w:tabs>
        <w:ind w:left="1875" w:hanging="435"/>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7090C3C"/>
    <w:multiLevelType w:val="hybridMultilevel"/>
    <w:tmpl w:val="C750E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906CE"/>
    <w:multiLevelType w:val="hybridMultilevel"/>
    <w:tmpl w:val="0F826BA4"/>
    <w:lvl w:ilvl="0" w:tplc="F20EB7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39024A4"/>
    <w:multiLevelType w:val="hybridMultilevel"/>
    <w:tmpl w:val="425EA2FE"/>
    <w:lvl w:ilvl="0" w:tplc="FE8A7A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44672"/>
    <w:multiLevelType w:val="hybridMultilevel"/>
    <w:tmpl w:val="371485A8"/>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355AD8"/>
    <w:multiLevelType w:val="hybridMultilevel"/>
    <w:tmpl w:val="3D50AB3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734340A"/>
    <w:multiLevelType w:val="hybridMultilevel"/>
    <w:tmpl w:val="C8806B2A"/>
    <w:lvl w:ilvl="0" w:tplc="0409000F">
      <w:start w:val="2"/>
      <w:numFmt w:val="decimal"/>
      <w:lvlText w:val="%1."/>
      <w:lvlJc w:val="left"/>
      <w:pPr>
        <w:tabs>
          <w:tab w:val="num" w:pos="720"/>
        </w:tabs>
        <w:ind w:left="720" w:hanging="360"/>
      </w:pPr>
    </w:lvl>
    <w:lvl w:ilvl="1" w:tplc="8F66D0B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8336C9F"/>
    <w:multiLevelType w:val="hybridMultilevel"/>
    <w:tmpl w:val="81E6BD26"/>
    <w:lvl w:ilvl="0" w:tplc="13A4BF30">
      <w:start w:val="1"/>
      <w:numFmt w:val="decimal"/>
      <w:lvlText w:val="%1."/>
      <w:lvlJc w:val="left"/>
      <w:pPr>
        <w:tabs>
          <w:tab w:val="num" w:pos="2055"/>
        </w:tabs>
        <w:ind w:left="2055" w:hanging="975"/>
      </w:pPr>
    </w:lvl>
    <w:lvl w:ilvl="1" w:tplc="28F6D06E">
      <w:numFmt w:val="none"/>
      <w:lvlText w:val=""/>
      <w:lvlJc w:val="left"/>
      <w:pPr>
        <w:tabs>
          <w:tab w:val="num" w:pos="360"/>
        </w:tabs>
        <w:ind w:left="0" w:firstLine="0"/>
      </w:pPr>
    </w:lvl>
    <w:lvl w:ilvl="2" w:tplc="B85A020E">
      <w:numFmt w:val="none"/>
      <w:lvlText w:val=""/>
      <w:lvlJc w:val="left"/>
      <w:pPr>
        <w:tabs>
          <w:tab w:val="num" w:pos="360"/>
        </w:tabs>
        <w:ind w:left="0" w:firstLine="0"/>
      </w:pPr>
    </w:lvl>
    <w:lvl w:ilvl="3" w:tplc="4D145FA0">
      <w:numFmt w:val="none"/>
      <w:lvlText w:val=""/>
      <w:lvlJc w:val="left"/>
      <w:pPr>
        <w:tabs>
          <w:tab w:val="num" w:pos="360"/>
        </w:tabs>
        <w:ind w:left="0" w:firstLine="0"/>
      </w:pPr>
    </w:lvl>
    <w:lvl w:ilvl="4" w:tplc="E1AAF9D4">
      <w:numFmt w:val="none"/>
      <w:lvlText w:val=""/>
      <w:lvlJc w:val="left"/>
      <w:pPr>
        <w:tabs>
          <w:tab w:val="num" w:pos="360"/>
        </w:tabs>
        <w:ind w:left="0" w:firstLine="0"/>
      </w:pPr>
    </w:lvl>
    <w:lvl w:ilvl="5" w:tplc="CB40E3DE">
      <w:numFmt w:val="none"/>
      <w:lvlText w:val=""/>
      <w:lvlJc w:val="left"/>
      <w:pPr>
        <w:tabs>
          <w:tab w:val="num" w:pos="360"/>
        </w:tabs>
        <w:ind w:left="0" w:firstLine="0"/>
      </w:pPr>
    </w:lvl>
    <w:lvl w:ilvl="6" w:tplc="710447FC">
      <w:numFmt w:val="none"/>
      <w:lvlText w:val=""/>
      <w:lvlJc w:val="left"/>
      <w:pPr>
        <w:tabs>
          <w:tab w:val="num" w:pos="360"/>
        </w:tabs>
        <w:ind w:left="0" w:firstLine="0"/>
      </w:pPr>
    </w:lvl>
    <w:lvl w:ilvl="7" w:tplc="F33E3342">
      <w:numFmt w:val="none"/>
      <w:lvlText w:val=""/>
      <w:lvlJc w:val="left"/>
      <w:pPr>
        <w:tabs>
          <w:tab w:val="num" w:pos="360"/>
        </w:tabs>
        <w:ind w:left="0" w:firstLine="0"/>
      </w:pPr>
    </w:lvl>
    <w:lvl w:ilvl="8" w:tplc="EC4A8650">
      <w:numFmt w:val="none"/>
      <w:lvlText w:val=""/>
      <w:lvlJc w:val="left"/>
      <w:pPr>
        <w:tabs>
          <w:tab w:val="num" w:pos="360"/>
        </w:tabs>
        <w:ind w:left="0" w:firstLine="0"/>
      </w:pPr>
    </w:lvl>
  </w:abstractNum>
  <w:abstractNum w:abstractNumId="8">
    <w:nsid w:val="2AE72450"/>
    <w:multiLevelType w:val="hybridMultilevel"/>
    <w:tmpl w:val="41523A60"/>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388D49D7"/>
    <w:multiLevelType w:val="hybridMultilevel"/>
    <w:tmpl w:val="BEEE66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C8E555E"/>
    <w:multiLevelType w:val="hybridMultilevel"/>
    <w:tmpl w:val="1D9C43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35A1725"/>
    <w:multiLevelType w:val="hybridMultilevel"/>
    <w:tmpl w:val="58FC1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1D53D0"/>
    <w:multiLevelType w:val="hybridMultilevel"/>
    <w:tmpl w:val="B5F61E0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401D27"/>
    <w:multiLevelType w:val="hybridMultilevel"/>
    <w:tmpl w:val="18A028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740CA"/>
    <w:multiLevelType w:val="hybridMultilevel"/>
    <w:tmpl w:val="C948626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4C8E3075"/>
    <w:multiLevelType w:val="hybridMultilevel"/>
    <w:tmpl w:val="09CC58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4CB15DC6"/>
    <w:multiLevelType w:val="hybridMultilevel"/>
    <w:tmpl w:val="04C07B32"/>
    <w:lvl w:ilvl="0" w:tplc="04090019">
      <w:start w:val="1"/>
      <w:numFmt w:val="lowerLetter"/>
      <w:lvlText w:val="%1."/>
      <w:lvlJc w:val="left"/>
      <w:pPr>
        <w:tabs>
          <w:tab w:val="num" w:pos="720"/>
        </w:tabs>
        <w:ind w:left="720" w:hanging="360"/>
      </w:pPr>
    </w:lvl>
    <w:lvl w:ilvl="1" w:tplc="9DAA249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79961E4"/>
    <w:multiLevelType w:val="hybridMultilevel"/>
    <w:tmpl w:val="A942E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E634D58"/>
    <w:multiLevelType w:val="hybridMultilevel"/>
    <w:tmpl w:val="C750E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97746"/>
    <w:multiLevelType w:val="hybridMultilevel"/>
    <w:tmpl w:val="4F1EB100"/>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70096225"/>
    <w:multiLevelType w:val="hybridMultilevel"/>
    <w:tmpl w:val="E584AF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77E84A8F"/>
    <w:multiLevelType w:val="hybridMultilevel"/>
    <w:tmpl w:val="ECAC36F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F2563B"/>
    <w:multiLevelType w:val="hybridMultilevel"/>
    <w:tmpl w:val="D3F052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7EFA1C10"/>
    <w:multiLevelType w:val="hybridMultilevel"/>
    <w:tmpl w:val="94BA27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18"/>
  </w:num>
  <w:num w:numId="18">
    <w:abstractNumId w:val="1"/>
  </w:num>
  <w:num w:numId="19">
    <w:abstractNumId w:val="19"/>
  </w:num>
  <w:num w:numId="20">
    <w:abstractNumId w:val="8"/>
  </w:num>
  <w:num w:numId="21">
    <w:abstractNumId w:val="13"/>
  </w:num>
  <w:num w:numId="22">
    <w:abstractNumId w:val="4"/>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708B9"/>
    <w:rsid w:val="000C443D"/>
    <w:rsid w:val="00130553"/>
    <w:rsid w:val="0023257E"/>
    <w:rsid w:val="0058219F"/>
    <w:rsid w:val="00896F8A"/>
    <w:rsid w:val="008C5F80"/>
    <w:rsid w:val="0091697E"/>
    <w:rsid w:val="00A85651"/>
    <w:rsid w:val="00C4199E"/>
    <w:rsid w:val="00F370EF"/>
    <w:rsid w:val="00F54735"/>
    <w:rsid w:val="00F6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paragraph" w:styleId="Heading1">
    <w:name w:val="heading 1"/>
    <w:basedOn w:val="Normal"/>
    <w:next w:val="Normal"/>
    <w:link w:val="Heading1Char"/>
    <w:uiPriority w:val="99"/>
    <w:qFormat/>
    <w:rsid w:val="0091697E"/>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99"/>
    <w:semiHidden/>
    <w:unhideWhenUsed/>
    <w:rsid w:val="0091697E"/>
    <w:pPr>
      <w:spacing w:after="120"/>
    </w:pPr>
  </w:style>
  <w:style w:type="character" w:customStyle="1" w:styleId="BodyTextChar">
    <w:name w:val="Body Text Char"/>
    <w:basedOn w:val="DefaultParagraphFont"/>
    <w:link w:val="BodyText"/>
    <w:uiPriority w:val="99"/>
    <w:semiHidden/>
    <w:rsid w:val="0091697E"/>
  </w:style>
  <w:style w:type="character" w:customStyle="1" w:styleId="Heading1Char">
    <w:name w:val="Heading 1 Char"/>
    <w:basedOn w:val="DefaultParagraphFont"/>
    <w:link w:val="Heading1"/>
    <w:uiPriority w:val="99"/>
    <w:rsid w:val="0091697E"/>
    <w:rPr>
      <w:rFonts w:ascii="Times New Roman" w:eastAsia="Times New Roman" w:hAnsi="Times New Roman" w:cs="Times New Roman"/>
      <w:b/>
      <w:bCs/>
      <w:sz w:val="24"/>
      <w:szCs w:val="24"/>
    </w:rPr>
  </w:style>
  <w:style w:type="table" w:styleId="TableGrid">
    <w:name w:val="Table Grid"/>
    <w:basedOn w:val="TableNormal"/>
    <w:uiPriority w:val="59"/>
    <w:rsid w:val="0023257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2792">
      <w:bodyDiv w:val="1"/>
      <w:marLeft w:val="0"/>
      <w:marRight w:val="0"/>
      <w:marTop w:val="0"/>
      <w:marBottom w:val="0"/>
      <w:divBdr>
        <w:top w:val="none" w:sz="0" w:space="0" w:color="auto"/>
        <w:left w:val="none" w:sz="0" w:space="0" w:color="auto"/>
        <w:bottom w:val="none" w:sz="0" w:space="0" w:color="auto"/>
        <w:right w:val="none" w:sz="0" w:space="0" w:color="auto"/>
      </w:divBdr>
    </w:div>
    <w:div w:id="1643195390">
      <w:bodyDiv w:val="1"/>
      <w:marLeft w:val="0"/>
      <w:marRight w:val="0"/>
      <w:marTop w:val="0"/>
      <w:marBottom w:val="0"/>
      <w:divBdr>
        <w:top w:val="none" w:sz="0" w:space="0" w:color="auto"/>
        <w:left w:val="none" w:sz="0" w:space="0" w:color="auto"/>
        <w:bottom w:val="none" w:sz="0" w:space="0" w:color="auto"/>
        <w:right w:val="none" w:sz="0" w:space="0" w:color="auto"/>
      </w:divBdr>
    </w:div>
    <w:div w:id="20729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ca_ips@unikam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CD9FA-E69F-46C1-AF69-B6E52A19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2017-04-21T10:03:00Z</dcterms:created>
  <dcterms:modified xsi:type="dcterms:W3CDTF">2017-04-21T10:03:00Z</dcterms:modified>
</cp:coreProperties>
</file>