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RENCANA PROGRAM KEGIATAN </w:t>
      </w:r>
    </w:p>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PEMBELAJARAN SEMESTER (RPKPS) </w:t>
      </w:r>
    </w:p>
    <w:p w:rsidR="00361D39" w:rsidRPr="00361D39" w:rsidRDefault="00386B08" w:rsidP="00361D39">
      <w:pPr>
        <w:jc w:val="center"/>
        <w:rPr>
          <w:rFonts w:ascii="Arial Black" w:hAnsi="Arial Black"/>
          <w:b/>
          <w:sz w:val="40"/>
          <w:szCs w:val="40"/>
          <w:lang w:val="id-ID"/>
        </w:rPr>
      </w:pPr>
      <w:r w:rsidRPr="00386B08">
        <w:rPr>
          <w:rFonts w:ascii="Arial Black" w:hAnsi="Arial Black"/>
          <w:b/>
          <w:sz w:val="40"/>
          <w:szCs w:val="40"/>
          <w:lang w:val="fi-FI"/>
        </w:rPr>
        <w:t>TEKNOLOGI PENGOLAHAN HASIL TERNAK</w:t>
      </w:r>
    </w:p>
    <w:p w:rsidR="00FC6E90" w:rsidRPr="006C35F7" w:rsidRDefault="00FC6E90" w:rsidP="00FC6E90">
      <w:pPr>
        <w:jc w:val="center"/>
        <w:rPr>
          <w:rFonts w:ascii="Arial Black" w:hAnsi="Arial Black"/>
          <w:b/>
          <w:sz w:val="40"/>
          <w:szCs w:val="40"/>
          <w:lang w:val="sv-SE"/>
        </w:rPr>
      </w:pPr>
    </w:p>
    <w:p w:rsidR="00FC6E90" w:rsidRDefault="00FC6E90" w:rsidP="00FC6E90">
      <w:pPr>
        <w:jc w:val="center"/>
        <w:rPr>
          <w:sz w:val="36"/>
          <w:szCs w:val="36"/>
          <w:lang w:val="sv-SE"/>
        </w:rPr>
      </w:pPr>
    </w:p>
    <w:p w:rsidR="00FC6E90" w:rsidRDefault="006C35F7" w:rsidP="00FC6E90">
      <w:pPr>
        <w:jc w:val="center"/>
        <w:rPr>
          <w:spacing w:val="6"/>
          <w:lang w:val="sv-SE"/>
        </w:rPr>
      </w:pPr>
      <w:r w:rsidRPr="006C35F7">
        <w:rPr>
          <w:noProof/>
          <w:spacing w:val="6"/>
          <w:lang w:val="id-ID" w:eastAsia="id-ID"/>
        </w:rPr>
        <w:drawing>
          <wp:inline distT="0" distB="0" distL="0" distR="0">
            <wp:extent cx="2586354" cy="2381250"/>
            <wp:effectExtent l="19050" t="0" r="4446" b="0"/>
            <wp:docPr id="4" name="Picture 0" descr="Copy of logo fakultas peterna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fakultas peternakan.png"/>
                    <pic:cNvPicPr/>
                  </pic:nvPicPr>
                  <pic:blipFill>
                    <a:blip r:embed="rId7" cstate="print"/>
                    <a:stretch>
                      <a:fillRect/>
                    </a:stretch>
                  </pic:blipFill>
                  <pic:spPr>
                    <a:xfrm>
                      <a:off x="0" y="0"/>
                      <a:ext cx="2632364" cy="2423611"/>
                    </a:xfrm>
                    <a:prstGeom prst="rect">
                      <a:avLst/>
                    </a:prstGeom>
                  </pic:spPr>
                </pic:pic>
              </a:graphicData>
            </a:graphic>
          </wp:inline>
        </w:drawing>
      </w:r>
    </w:p>
    <w:p w:rsidR="00FC6E90" w:rsidRDefault="00FC6E90" w:rsidP="00FC6E90">
      <w:pPr>
        <w:jc w:val="center"/>
        <w:rPr>
          <w:spacing w:val="6"/>
          <w:lang w:val="sv-SE"/>
        </w:rPr>
      </w:pPr>
    </w:p>
    <w:p w:rsidR="00FC6E90" w:rsidRDefault="00FC6E90" w:rsidP="00FC6E90">
      <w:pPr>
        <w:jc w:val="center"/>
        <w:rPr>
          <w:spacing w:val="6"/>
          <w:lang w:val="sv-SE"/>
        </w:rPr>
      </w:pPr>
    </w:p>
    <w:p w:rsidR="00FC6E90" w:rsidRDefault="00FC6E90" w:rsidP="00FC6E90">
      <w:pPr>
        <w:jc w:val="center"/>
        <w:rPr>
          <w:sz w:val="32"/>
          <w:szCs w:val="32"/>
          <w:lang w:val="sv-SE"/>
        </w:rPr>
      </w:pPr>
    </w:p>
    <w:p w:rsidR="00FC6E90" w:rsidRPr="006C35F7" w:rsidRDefault="00FC6E90" w:rsidP="00FC6E90">
      <w:pPr>
        <w:jc w:val="center"/>
        <w:rPr>
          <w:rFonts w:ascii="Arial Black" w:hAnsi="Arial Black"/>
          <w:b/>
          <w:sz w:val="32"/>
          <w:szCs w:val="32"/>
          <w:lang w:val="sv-SE"/>
        </w:rPr>
      </w:pPr>
      <w:r w:rsidRPr="006C35F7">
        <w:rPr>
          <w:rFonts w:ascii="Arial Black" w:hAnsi="Arial Black"/>
          <w:b/>
          <w:sz w:val="32"/>
          <w:szCs w:val="32"/>
          <w:lang w:val="sv-SE"/>
        </w:rPr>
        <w:t>OLEH:</w:t>
      </w:r>
    </w:p>
    <w:p w:rsidR="00FC6E90" w:rsidRPr="006C35F7" w:rsidRDefault="00FC6E90" w:rsidP="00FC6E90">
      <w:pPr>
        <w:jc w:val="center"/>
        <w:rPr>
          <w:rFonts w:ascii="Arial Black" w:hAnsi="Arial Black"/>
          <w:b/>
          <w:sz w:val="32"/>
          <w:szCs w:val="32"/>
          <w:lang w:val="sv-SE"/>
        </w:rPr>
      </w:pPr>
    </w:p>
    <w:p w:rsidR="00FC6E90" w:rsidRPr="006C35F7" w:rsidRDefault="00FC6E90" w:rsidP="00FC6E90">
      <w:pPr>
        <w:jc w:val="center"/>
        <w:rPr>
          <w:rFonts w:ascii="Arial Black" w:hAnsi="Arial Black"/>
          <w:b/>
          <w:sz w:val="32"/>
          <w:szCs w:val="32"/>
          <w:lang w:val="sv-SE"/>
        </w:rPr>
      </w:pPr>
    </w:p>
    <w:p w:rsidR="00FC6E90" w:rsidRPr="006C35F7" w:rsidRDefault="00361D39" w:rsidP="00FC6E90">
      <w:pPr>
        <w:jc w:val="center"/>
        <w:rPr>
          <w:rFonts w:ascii="Arial Black" w:hAnsi="Arial Black"/>
          <w:b/>
          <w:sz w:val="32"/>
          <w:szCs w:val="32"/>
          <w:lang w:val="id-ID"/>
        </w:rPr>
      </w:pPr>
      <w:r>
        <w:rPr>
          <w:rFonts w:ascii="Arial Black" w:hAnsi="Arial Black"/>
          <w:b/>
          <w:sz w:val="32"/>
          <w:szCs w:val="32"/>
          <w:lang w:val="id-ID"/>
        </w:rPr>
        <w:t>Ir. AJU TJATUR NUGROHO KRISNANINGSIH</w:t>
      </w:r>
      <w:r w:rsidR="006C35F7" w:rsidRPr="006C35F7">
        <w:rPr>
          <w:rFonts w:ascii="Arial Black" w:hAnsi="Arial Black"/>
          <w:b/>
          <w:sz w:val="32"/>
          <w:szCs w:val="32"/>
          <w:lang w:val="id-ID"/>
        </w:rPr>
        <w:t>, MP</w:t>
      </w:r>
    </w:p>
    <w:p w:rsidR="006C35F7" w:rsidRDefault="006C35F7" w:rsidP="00FC6E90">
      <w:pPr>
        <w:jc w:val="center"/>
        <w:rPr>
          <w:rFonts w:ascii="Arial Black" w:hAnsi="Arial Black"/>
          <w:b/>
          <w:sz w:val="32"/>
          <w:szCs w:val="32"/>
          <w:lang w:val="id-ID"/>
        </w:rPr>
      </w:pPr>
    </w:p>
    <w:p w:rsidR="006C35F7" w:rsidRDefault="006C35F7" w:rsidP="00FC6E90">
      <w:pPr>
        <w:jc w:val="center"/>
        <w:rPr>
          <w:rFonts w:ascii="Arial Black" w:hAnsi="Arial Black"/>
          <w:b/>
          <w:sz w:val="32"/>
          <w:szCs w:val="32"/>
          <w:lang w:val="id-ID"/>
        </w:rPr>
      </w:pPr>
    </w:p>
    <w:p w:rsidR="006C35F7" w:rsidRPr="006C35F7" w:rsidRDefault="006C35F7" w:rsidP="00FC6E90">
      <w:pPr>
        <w:jc w:val="center"/>
        <w:rPr>
          <w:rFonts w:ascii="Arial Black" w:hAnsi="Arial Black"/>
          <w:b/>
          <w:sz w:val="32"/>
          <w:szCs w:val="32"/>
          <w:lang w:val="id-ID"/>
        </w:rPr>
      </w:pPr>
    </w:p>
    <w:p w:rsidR="006C35F7" w:rsidRPr="006C35F7" w:rsidRDefault="006C35F7" w:rsidP="00FC6E90">
      <w:pPr>
        <w:jc w:val="center"/>
        <w:rPr>
          <w:sz w:val="32"/>
          <w:szCs w:val="32"/>
          <w:lang w:val="id-ID"/>
        </w:rPr>
      </w:pPr>
    </w:p>
    <w:p w:rsidR="006C35F7" w:rsidRDefault="006C35F7" w:rsidP="00FC6E90">
      <w:pPr>
        <w:jc w:val="center"/>
        <w:rPr>
          <w:rFonts w:ascii="Arial Black" w:hAnsi="Arial Black"/>
          <w:sz w:val="36"/>
          <w:szCs w:val="36"/>
          <w:lang w:val="id-ID"/>
        </w:rPr>
      </w:pPr>
      <w:r>
        <w:rPr>
          <w:rFonts w:ascii="Arial Black" w:hAnsi="Arial Black"/>
          <w:sz w:val="36"/>
          <w:szCs w:val="36"/>
          <w:lang w:val="id-ID"/>
        </w:rPr>
        <w:t>F</w:t>
      </w:r>
      <w:r>
        <w:rPr>
          <w:rFonts w:ascii="Arial Black" w:hAnsi="Arial Black"/>
          <w:sz w:val="36"/>
          <w:szCs w:val="36"/>
          <w:lang w:val="sv-SE"/>
        </w:rPr>
        <w:t>AK</w:t>
      </w:r>
      <w:r>
        <w:rPr>
          <w:rFonts w:ascii="Arial Black" w:hAnsi="Arial Black"/>
          <w:sz w:val="36"/>
          <w:szCs w:val="36"/>
          <w:lang w:val="id-ID"/>
        </w:rPr>
        <w:t xml:space="preserve">ULTAS </w:t>
      </w:r>
      <w:r w:rsidR="00FC6E90" w:rsidRPr="006C35F7">
        <w:rPr>
          <w:rFonts w:ascii="Arial Black" w:hAnsi="Arial Black"/>
          <w:sz w:val="36"/>
          <w:szCs w:val="36"/>
          <w:lang w:val="sv-SE"/>
        </w:rPr>
        <w:t xml:space="preserve"> PETERNAKAN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 xml:space="preserve">UNIVERSITAS  KANJURUHAN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MALANG</w:t>
      </w:r>
    </w:p>
    <w:p w:rsidR="00FC6E90" w:rsidRPr="006C35F7" w:rsidRDefault="00FC6E90" w:rsidP="00FC6E90">
      <w:pPr>
        <w:jc w:val="center"/>
        <w:rPr>
          <w:rFonts w:ascii="Arial Black" w:hAnsi="Arial Black"/>
          <w:sz w:val="36"/>
          <w:szCs w:val="36"/>
          <w:lang w:val="id-ID"/>
        </w:rPr>
      </w:pPr>
      <w:r w:rsidRPr="006C35F7">
        <w:rPr>
          <w:rFonts w:ascii="Arial Black" w:hAnsi="Arial Black"/>
          <w:sz w:val="36"/>
          <w:szCs w:val="36"/>
          <w:lang w:val="sv-SE"/>
        </w:rPr>
        <w:t>201</w:t>
      </w:r>
      <w:r w:rsidR="006C35F7">
        <w:rPr>
          <w:rFonts w:ascii="Arial Black" w:hAnsi="Arial Black"/>
          <w:sz w:val="36"/>
          <w:szCs w:val="36"/>
          <w:lang w:val="id-ID"/>
        </w:rPr>
        <w:t>4</w:t>
      </w:r>
    </w:p>
    <w:p w:rsidR="006C35F7" w:rsidRPr="006C35F7" w:rsidRDefault="006C35F7" w:rsidP="00FC6E90">
      <w:pPr>
        <w:jc w:val="center"/>
        <w:rPr>
          <w:rFonts w:ascii="Arial Black" w:hAnsi="Arial Black" w:cs="Arial"/>
          <w:b/>
          <w:sz w:val="36"/>
          <w:szCs w:val="36"/>
          <w:lang w:val="id-ID"/>
        </w:rPr>
      </w:pPr>
    </w:p>
    <w:p w:rsidR="00FC6E90" w:rsidRDefault="00FC6E90" w:rsidP="00981725">
      <w:pPr>
        <w:spacing w:line="480" w:lineRule="auto"/>
        <w:jc w:val="center"/>
        <w:rPr>
          <w:rFonts w:ascii="Arial" w:hAnsi="Arial" w:cs="Arial"/>
          <w:b/>
          <w:lang w:val="es-ES"/>
        </w:rPr>
      </w:pPr>
      <w:r>
        <w:rPr>
          <w:rFonts w:ascii="Arial" w:hAnsi="Arial" w:cs="Arial"/>
          <w:b/>
          <w:lang w:val="es-ES"/>
        </w:rPr>
        <w:lastRenderedPageBreak/>
        <w:t xml:space="preserve">RENCANA PROGRAM  KEGIATAN   PEMBELAJARAN  SEMESTER </w:t>
      </w:r>
    </w:p>
    <w:p w:rsidR="00FC6E90" w:rsidRDefault="00FC6E90" w:rsidP="00981725">
      <w:pPr>
        <w:spacing w:line="480" w:lineRule="auto"/>
        <w:jc w:val="center"/>
        <w:rPr>
          <w:rFonts w:ascii="Arial" w:hAnsi="Arial" w:cs="Arial"/>
          <w:b/>
          <w:lang w:val="es-ES"/>
        </w:rPr>
      </w:pPr>
      <w:r>
        <w:rPr>
          <w:rFonts w:ascii="Arial" w:hAnsi="Arial" w:cs="Arial"/>
          <w:b/>
          <w:lang w:val="es-ES"/>
        </w:rPr>
        <w:t xml:space="preserve">(RPKPS) </w:t>
      </w:r>
    </w:p>
    <w:p w:rsidR="00FC6E90" w:rsidRDefault="00FC6E90" w:rsidP="00981725">
      <w:pPr>
        <w:spacing w:line="480" w:lineRule="auto"/>
        <w:jc w:val="center"/>
        <w:rPr>
          <w:rFonts w:ascii="Arial" w:hAnsi="Arial" w:cs="Arial"/>
          <w:b/>
          <w:lang w:val="es-ES"/>
        </w:rPr>
      </w:pPr>
    </w:p>
    <w:p w:rsidR="00FC6E90" w:rsidRPr="001D15A5" w:rsidRDefault="00FC6E90" w:rsidP="00981725">
      <w:pPr>
        <w:spacing w:line="480" w:lineRule="auto"/>
        <w:jc w:val="both"/>
        <w:rPr>
          <w:rFonts w:ascii="Arial" w:hAnsi="Arial" w:cs="Arial"/>
          <w:b/>
          <w:lang w:val="id-ID"/>
        </w:rPr>
      </w:pPr>
      <w:r>
        <w:rPr>
          <w:rFonts w:ascii="Arial" w:hAnsi="Arial" w:cs="Arial"/>
          <w:b/>
          <w:lang w:val="es-ES"/>
        </w:rPr>
        <w:t xml:space="preserve">A.   </w:t>
      </w:r>
      <w:r w:rsidR="001D15A5">
        <w:rPr>
          <w:rFonts w:ascii="Arial" w:hAnsi="Arial" w:cs="Arial"/>
          <w:b/>
          <w:lang w:val="id-ID"/>
        </w:rPr>
        <w:t>DESKRIPSI  MATA  KULIAH</w:t>
      </w:r>
    </w:p>
    <w:p w:rsidR="00FC6E90" w:rsidRDefault="00FC6E90" w:rsidP="00981725">
      <w:pPr>
        <w:spacing w:line="480" w:lineRule="auto"/>
        <w:jc w:val="both"/>
        <w:rPr>
          <w:rFonts w:ascii="Arial" w:hAnsi="Arial" w:cs="Arial"/>
          <w:lang w:val="es-ES"/>
        </w:rPr>
      </w:pPr>
    </w:p>
    <w:p w:rsidR="00FC6E90" w:rsidRPr="006C35F7" w:rsidRDefault="006C35F7" w:rsidP="00981725">
      <w:pPr>
        <w:spacing w:line="480" w:lineRule="auto"/>
        <w:ind w:left="426" w:firstLine="748"/>
        <w:jc w:val="both"/>
        <w:rPr>
          <w:lang w:val="es-ES"/>
        </w:rPr>
      </w:pPr>
      <w:r>
        <w:rPr>
          <w:lang w:val="id-ID"/>
        </w:rPr>
        <w:t xml:space="preserve">    </w:t>
      </w:r>
      <w:r w:rsidR="00FC6E90" w:rsidRPr="006C35F7">
        <w:rPr>
          <w:lang w:val="es-ES"/>
        </w:rPr>
        <w:t>Mata</w:t>
      </w:r>
      <w:r>
        <w:rPr>
          <w:lang w:val="id-ID"/>
        </w:rPr>
        <w:t xml:space="preserve"> </w:t>
      </w:r>
      <w:proofErr w:type="spellStart"/>
      <w:r w:rsidR="00FC6E90" w:rsidRPr="006C35F7">
        <w:rPr>
          <w:lang w:val="es-ES"/>
        </w:rPr>
        <w:t>kuliah</w:t>
      </w:r>
      <w:proofErr w:type="spellEnd"/>
      <w:r w:rsidR="00FC6E90" w:rsidRPr="006C35F7">
        <w:rPr>
          <w:lang w:val="es-ES"/>
        </w:rPr>
        <w:t xml:space="preserve"> </w:t>
      </w:r>
      <w:r w:rsidR="00386B08">
        <w:rPr>
          <w:lang w:val="fi-FI"/>
        </w:rPr>
        <w:t>Teknologi Pengolahan Hasil Ternak</w:t>
      </w:r>
      <w:r w:rsidR="00386B08">
        <w:rPr>
          <w:lang w:val="id-ID"/>
        </w:rPr>
        <w:t xml:space="preserve"> </w:t>
      </w:r>
      <w:r>
        <w:rPr>
          <w:lang w:val="id-ID"/>
        </w:rPr>
        <w:t xml:space="preserve">merupakan mata kuliah keahlian yang </w:t>
      </w:r>
      <w:proofErr w:type="spellStart"/>
      <w:r w:rsidR="00FC6E90" w:rsidRPr="006C35F7">
        <w:rPr>
          <w:lang w:val="es-ES"/>
        </w:rPr>
        <w:t>mempunyai</w:t>
      </w:r>
      <w:proofErr w:type="spellEnd"/>
      <w:r w:rsidR="00FC6E90" w:rsidRPr="006C35F7">
        <w:rPr>
          <w:lang w:val="es-ES"/>
        </w:rPr>
        <w:t xml:space="preserve"> </w:t>
      </w:r>
      <w:proofErr w:type="spellStart"/>
      <w:r w:rsidR="00FC6E90" w:rsidRPr="006C35F7">
        <w:rPr>
          <w:lang w:val="es-ES"/>
        </w:rPr>
        <w:t>bobot</w:t>
      </w:r>
      <w:proofErr w:type="spellEnd"/>
      <w:r w:rsidR="00FC6E90" w:rsidRPr="006C35F7">
        <w:rPr>
          <w:lang w:val="es-ES"/>
        </w:rPr>
        <w:t xml:space="preserve"> </w:t>
      </w:r>
      <w:r>
        <w:rPr>
          <w:lang w:val="id-ID"/>
        </w:rPr>
        <w:t>S</w:t>
      </w:r>
      <w:proofErr w:type="spellStart"/>
      <w:r w:rsidR="00FC6E90" w:rsidRPr="006C35F7">
        <w:rPr>
          <w:lang w:val="es-ES"/>
        </w:rPr>
        <w:t>atuan</w:t>
      </w:r>
      <w:proofErr w:type="spellEnd"/>
      <w:r w:rsidR="00FC6E90" w:rsidRPr="006C35F7">
        <w:rPr>
          <w:lang w:val="es-ES"/>
        </w:rPr>
        <w:t xml:space="preserve"> </w:t>
      </w:r>
      <w:r>
        <w:rPr>
          <w:lang w:val="id-ID"/>
        </w:rPr>
        <w:t>K</w:t>
      </w:r>
      <w:proofErr w:type="spellStart"/>
      <w:r w:rsidR="00FC6E90" w:rsidRPr="006C35F7">
        <w:rPr>
          <w:lang w:val="es-ES"/>
        </w:rPr>
        <w:t>redit</w:t>
      </w:r>
      <w:proofErr w:type="spellEnd"/>
      <w:r w:rsidR="00FC6E90" w:rsidRPr="006C35F7">
        <w:rPr>
          <w:lang w:val="es-ES"/>
        </w:rPr>
        <w:t xml:space="preserve"> </w:t>
      </w:r>
      <w:r>
        <w:rPr>
          <w:lang w:val="id-ID"/>
        </w:rPr>
        <w:t>S</w:t>
      </w:r>
      <w:proofErr w:type="spellStart"/>
      <w:r w:rsidR="00FC6E90" w:rsidRPr="006C35F7">
        <w:rPr>
          <w:lang w:val="es-ES"/>
        </w:rPr>
        <w:t>emester</w:t>
      </w:r>
      <w:proofErr w:type="spellEnd"/>
      <w:r w:rsidR="00FC6E90" w:rsidRPr="006C35F7">
        <w:rPr>
          <w:lang w:val="es-ES"/>
        </w:rPr>
        <w:t xml:space="preserve"> (</w:t>
      </w:r>
      <w:r>
        <w:rPr>
          <w:lang w:val="id-ID"/>
        </w:rPr>
        <w:t>SKS</w:t>
      </w:r>
      <w:r w:rsidR="00FC6E90" w:rsidRPr="006C35F7">
        <w:rPr>
          <w:lang w:val="es-ES"/>
        </w:rPr>
        <w:t>)</w:t>
      </w:r>
      <w:r>
        <w:rPr>
          <w:lang w:val="id-ID"/>
        </w:rPr>
        <w:t xml:space="preserve"> 3,</w:t>
      </w:r>
      <w:r w:rsidR="00FC6E90" w:rsidRPr="006C35F7">
        <w:rPr>
          <w:lang w:val="es-ES"/>
        </w:rPr>
        <w:t xml:space="preserve">  dan </w:t>
      </w:r>
      <w:r w:rsidR="00586974" w:rsidRPr="006C35F7">
        <w:rPr>
          <w:lang w:val="id-ID"/>
        </w:rPr>
        <w:t xml:space="preserve">merupakan mata kuliah </w:t>
      </w:r>
      <w:r>
        <w:rPr>
          <w:lang w:val="id-ID"/>
        </w:rPr>
        <w:t>wajib yang harus ditempuh mahasiswa</w:t>
      </w:r>
      <w:r w:rsidR="00FC6E90" w:rsidRPr="006C35F7">
        <w:rPr>
          <w:lang w:val="es-ES"/>
        </w:rPr>
        <w:t xml:space="preserve">. </w:t>
      </w:r>
      <w:r w:rsidR="001D15A5">
        <w:rPr>
          <w:lang w:val="id-ID"/>
        </w:rPr>
        <w:t xml:space="preserve">Mata kuliah ini </w:t>
      </w:r>
      <w:r w:rsidR="00361D39">
        <w:rPr>
          <w:lang w:val="id-ID"/>
        </w:rPr>
        <w:t xml:space="preserve">dapat ditempuh setelah mahasiswa telah mengikuti mata kuliah </w:t>
      </w:r>
      <w:r w:rsidR="00386B08">
        <w:rPr>
          <w:lang w:val="id-ID"/>
        </w:rPr>
        <w:t>Penanganan Pasca Panen Hasil Ternak</w:t>
      </w:r>
      <w:r w:rsidR="001D15A5">
        <w:rPr>
          <w:lang w:val="id-ID"/>
        </w:rPr>
        <w:t xml:space="preserve">. </w:t>
      </w:r>
      <w:proofErr w:type="spellStart"/>
      <w:r w:rsidR="00FC6E90" w:rsidRPr="006C35F7">
        <w:rPr>
          <w:lang w:val="es-ES"/>
        </w:rPr>
        <w:t>Matakuliah</w:t>
      </w:r>
      <w:proofErr w:type="spellEnd"/>
      <w:r w:rsidR="00FC6E90" w:rsidRPr="006C35F7">
        <w:rPr>
          <w:lang w:val="es-ES"/>
        </w:rPr>
        <w:t xml:space="preserve"> </w:t>
      </w:r>
      <w:proofErr w:type="spellStart"/>
      <w:r w:rsidR="00FC6E90" w:rsidRPr="006C35F7">
        <w:rPr>
          <w:lang w:val="es-ES"/>
        </w:rPr>
        <w:t>ini</w:t>
      </w:r>
      <w:proofErr w:type="spellEnd"/>
      <w:r w:rsidR="00FC6E90" w:rsidRPr="006C35F7">
        <w:rPr>
          <w:lang w:val="es-ES"/>
        </w:rPr>
        <w:t xml:space="preserve"> </w:t>
      </w:r>
      <w:proofErr w:type="spellStart"/>
      <w:r w:rsidR="00FC6E90" w:rsidRPr="006C35F7">
        <w:rPr>
          <w:lang w:val="es-ES"/>
        </w:rPr>
        <w:t>diajarkan</w:t>
      </w:r>
      <w:proofErr w:type="spellEnd"/>
      <w:r w:rsidR="00FC6E90" w:rsidRPr="006C35F7">
        <w:rPr>
          <w:lang w:val="es-ES"/>
        </w:rPr>
        <w:t xml:space="preserve"> </w:t>
      </w:r>
      <w:proofErr w:type="spellStart"/>
      <w:r w:rsidR="00FC6E90" w:rsidRPr="006C35F7">
        <w:rPr>
          <w:lang w:val="es-ES"/>
        </w:rPr>
        <w:t>dengan</w:t>
      </w:r>
      <w:proofErr w:type="spellEnd"/>
      <w:r w:rsidR="00FC6E90" w:rsidRPr="006C35F7">
        <w:rPr>
          <w:lang w:val="es-ES"/>
        </w:rPr>
        <w:t xml:space="preserve"> </w:t>
      </w:r>
      <w:proofErr w:type="spellStart"/>
      <w:r w:rsidR="00FC6E90" w:rsidRPr="006C35F7">
        <w:rPr>
          <w:lang w:val="es-ES"/>
        </w:rPr>
        <w:t>sistem</w:t>
      </w:r>
      <w:proofErr w:type="spellEnd"/>
      <w:r w:rsidR="00FC6E90" w:rsidRPr="006C35F7">
        <w:rPr>
          <w:lang w:val="es-ES"/>
        </w:rPr>
        <w:t xml:space="preserve"> </w:t>
      </w:r>
      <w:proofErr w:type="spellStart"/>
      <w:r w:rsidR="00FC6E90" w:rsidRPr="006C35F7">
        <w:rPr>
          <w:lang w:val="es-ES"/>
        </w:rPr>
        <w:t>pembelajaran</w:t>
      </w:r>
      <w:proofErr w:type="spellEnd"/>
      <w:r w:rsidR="00FC6E90" w:rsidRPr="006C35F7">
        <w:rPr>
          <w:lang w:val="es-ES"/>
        </w:rPr>
        <w:t xml:space="preserve"> di</w:t>
      </w:r>
      <w:r w:rsidR="00586974" w:rsidRPr="006C35F7">
        <w:rPr>
          <w:lang w:val="id-ID"/>
        </w:rPr>
        <w:t xml:space="preserve"> </w:t>
      </w:r>
      <w:proofErr w:type="spellStart"/>
      <w:r w:rsidR="00FC6E90" w:rsidRPr="006C35F7">
        <w:rPr>
          <w:lang w:val="es-ES"/>
        </w:rPr>
        <w:t>kelas</w:t>
      </w:r>
      <w:proofErr w:type="spellEnd"/>
      <w:r w:rsidR="00FC6E90" w:rsidRPr="006C35F7">
        <w:rPr>
          <w:lang w:val="es-ES"/>
        </w:rPr>
        <w:t xml:space="preserve"> secara </w:t>
      </w:r>
      <w:proofErr w:type="spellStart"/>
      <w:r w:rsidR="00FC6E90" w:rsidRPr="006C35F7">
        <w:rPr>
          <w:lang w:val="es-ES"/>
        </w:rPr>
        <w:t>teoritis</w:t>
      </w:r>
      <w:proofErr w:type="spellEnd"/>
      <w:r w:rsidR="00FC6E90" w:rsidRPr="006C35F7">
        <w:rPr>
          <w:lang w:val="es-ES"/>
        </w:rPr>
        <w:t xml:space="preserve"> (2 SKS), d</w:t>
      </w:r>
      <w:r>
        <w:rPr>
          <w:lang w:val="id-ID"/>
        </w:rPr>
        <w:t>an</w:t>
      </w:r>
      <w:r w:rsidR="00FC6E90" w:rsidRPr="006C35F7">
        <w:rPr>
          <w:lang w:val="es-ES"/>
        </w:rPr>
        <w:t xml:space="preserve"> </w:t>
      </w:r>
      <w:proofErr w:type="spellStart"/>
      <w:r w:rsidR="00FC6E90" w:rsidRPr="006C35F7">
        <w:rPr>
          <w:lang w:val="es-ES"/>
        </w:rPr>
        <w:t>praktikum</w:t>
      </w:r>
      <w:proofErr w:type="spellEnd"/>
      <w:r w:rsidR="00FC6E90" w:rsidRPr="006C35F7">
        <w:rPr>
          <w:lang w:val="es-ES"/>
        </w:rPr>
        <w:t xml:space="preserve"> yang </w:t>
      </w:r>
      <w:proofErr w:type="spellStart"/>
      <w:r w:rsidR="00FC6E90" w:rsidRPr="006C35F7">
        <w:rPr>
          <w:lang w:val="es-ES"/>
        </w:rPr>
        <w:t>terkait</w:t>
      </w:r>
      <w:proofErr w:type="spellEnd"/>
      <w:r w:rsidR="00FC6E90" w:rsidRPr="006C35F7">
        <w:rPr>
          <w:lang w:val="es-ES"/>
        </w:rPr>
        <w:t xml:space="preserve"> </w:t>
      </w:r>
      <w:r w:rsidR="00586974" w:rsidRPr="006C35F7">
        <w:rPr>
          <w:lang w:val="id-ID"/>
        </w:rPr>
        <w:t>dengan</w:t>
      </w:r>
      <w:r w:rsidR="001D15A5">
        <w:rPr>
          <w:lang w:val="id-ID"/>
        </w:rPr>
        <w:t xml:space="preserve"> materi dengan </w:t>
      </w:r>
      <w:r w:rsidR="00FC6E90" w:rsidRPr="006C35F7">
        <w:rPr>
          <w:lang w:val="es-ES"/>
        </w:rPr>
        <w:t xml:space="preserve"> </w:t>
      </w:r>
      <w:proofErr w:type="spellStart"/>
      <w:r w:rsidR="00FC6E90" w:rsidRPr="006C35F7">
        <w:rPr>
          <w:lang w:val="es-ES"/>
        </w:rPr>
        <w:t>bobot</w:t>
      </w:r>
      <w:proofErr w:type="spellEnd"/>
      <w:r w:rsidR="00FC6E90" w:rsidRPr="006C35F7">
        <w:rPr>
          <w:lang w:val="es-ES"/>
        </w:rPr>
        <w:t xml:space="preserve"> 1 </w:t>
      </w:r>
      <w:r>
        <w:rPr>
          <w:lang w:val="id-ID"/>
        </w:rPr>
        <w:t>SKS</w:t>
      </w:r>
      <w:r w:rsidR="00FC6E90" w:rsidRPr="006C35F7">
        <w:rPr>
          <w:lang w:val="es-ES"/>
        </w:rPr>
        <w:t xml:space="preserve">. </w:t>
      </w:r>
    </w:p>
    <w:p w:rsidR="00981725" w:rsidRPr="00386B08" w:rsidRDefault="006C35F7" w:rsidP="00386B08">
      <w:pPr>
        <w:spacing w:line="480" w:lineRule="auto"/>
        <w:ind w:left="426" w:firstLine="748"/>
        <w:jc w:val="both"/>
        <w:rPr>
          <w:lang w:val="fi-FI"/>
        </w:rPr>
      </w:pPr>
      <w:r>
        <w:rPr>
          <w:lang w:val="id-ID"/>
        </w:rPr>
        <w:t xml:space="preserve">  </w:t>
      </w:r>
      <w:r w:rsidR="001D15A5">
        <w:rPr>
          <w:lang w:val="id-ID"/>
        </w:rPr>
        <w:t xml:space="preserve"> Ma</w:t>
      </w:r>
      <w:proofErr w:type="spellStart"/>
      <w:r w:rsidR="00FC6E90" w:rsidRPr="006C35F7">
        <w:rPr>
          <w:lang w:val="es-ES"/>
        </w:rPr>
        <w:t>ta</w:t>
      </w:r>
      <w:proofErr w:type="spellEnd"/>
      <w:r w:rsidR="001D15A5">
        <w:rPr>
          <w:lang w:val="id-ID"/>
        </w:rPr>
        <w:t xml:space="preserve"> </w:t>
      </w:r>
      <w:proofErr w:type="spellStart"/>
      <w:r w:rsidR="00FC6E90" w:rsidRPr="006C35F7">
        <w:rPr>
          <w:lang w:val="es-ES"/>
        </w:rPr>
        <w:t>kuliah</w:t>
      </w:r>
      <w:proofErr w:type="spellEnd"/>
      <w:r w:rsidR="00FC6E90" w:rsidRPr="006C35F7">
        <w:rPr>
          <w:lang w:val="es-ES"/>
        </w:rPr>
        <w:t xml:space="preserve"> </w:t>
      </w:r>
      <w:proofErr w:type="spellStart"/>
      <w:r w:rsidR="00FC6E90" w:rsidRPr="006C35F7">
        <w:rPr>
          <w:lang w:val="es-ES"/>
        </w:rPr>
        <w:t>ini</w:t>
      </w:r>
      <w:proofErr w:type="spellEnd"/>
      <w:r w:rsidR="00FC6E90" w:rsidRPr="006C35F7">
        <w:rPr>
          <w:lang w:val="es-ES"/>
        </w:rPr>
        <w:t xml:space="preserve"> </w:t>
      </w:r>
      <w:r w:rsidR="001D15A5">
        <w:rPr>
          <w:lang w:val="id-ID"/>
        </w:rPr>
        <w:t xml:space="preserve">membahas </w:t>
      </w:r>
      <w:r w:rsidR="00386B08">
        <w:rPr>
          <w:lang w:val="id-ID"/>
        </w:rPr>
        <w:t xml:space="preserve">aspek </w:t>
      </w:r>
      <w:r w:rsidR="00386B08" w:rsidRPr="00386B08">
        <w:rPr>
          <w:lang w:val="fi-FI"/>
        </w:rPr>
        <w:t>tentang teknik prosesing pada berbagai hasil ternak yang meliputi</w:t>
      </w:r>
      <w:r w:rsidR="00386B08" w:rsidRPr="00386B08">
        <w:rPr>
          <w:lang w:val="id-ID"/>
        </w:rPr>
        <w:t xml:space="preserve"> </w:t>
      </w:r>
      <w:r w:rsidR="00386B08" w:rsidRPr="00386B08">
        <w:rPr>
          <w:lang w:val="fi-FI"/>
        </w:rPr>
        <w:t>produk daging, susu, telur sehingga diharapk</w:t>
      </w:r>
      <w:r w:rsidR="00386B08">
        <w:rPr>
          <w:lang w:val="fi-FI"/>
        </w:rPr>
        <w:t xml:space="preserve">an dapat memberikan kontribusi </w:t>
      </w:r>
      <w:r w:rsidR="00386B08" w:rsidRPr="00386B08">
        <w:rPr>
          <w:lang w:val="fi-FI"/>
        </w:rPr>
        <w:t xml:space="preserve">untuk peningkatan penganekaragaman bahan pangan dan </w:t>
      </w:r>
      <w:r w:rsidR="00386B08">
        <w:rPr>
          <w:lang w:val="fi-FI"/>
        </w:rPr>
        <w:t>produktivitas usaha peternakan</w:t>
      </w:r>
      <w:r w:rsidR="00386B08">
        <w:rPr>
          <w:lang w:val="id-ID"/>
        </w:rPr>
        <w:t xml:space="preserve"> serta </w:t>
      </w:r>
      <w:r w:rsidR="00361D39" w:rsidRPr="00361D39">
        <w:rPr>
          <w:rFonts w:eastAsia="Times New Roman"/>
          <w:kern w:val="0"/>
          <w:lang w:val="fi-FI"/>
        </w:rPr>
        <w:t xml:space="preserve">secara ekonomis akan memberikan profit.      </w:t>
      </w:r>
    </w:p>
    <w:p w:rsidR="00FC6E90" w:rsidRPr="006C35F7" w:rsidRDefault="00EB42CE" w:rsidP="00981725">
      <w:pPr>
        <w:spacing w:line="480" w:lineRule="auto"/>
        <w:jc w:val="both"/>
        <w:rPr>
          <w:b/>
          <w:lang w:val="fi-FI"/>
        </w:rPr>
      </w:pPr>
      <w:r>
        <w:rPr>
          <w:b/>
          <w:lang w:val="id-ID"/>
        </w:rPr>
        <w:t>B</w:t>
      </w:r>
      <w:r w:rsidR="00FC6E90" w:rsidRPr="006C35F7">
        <w:rPr>
          <w:b/>
          <w:lang w:val="fi-FI"/>
        </w:rPr>
        <w:t>.   PERENCANAAN PEMBELAJARAN</w:t>
      </w:r>
    </w:p>
    <w:p w:rsidR="00FC6E90" w:rsidRPr="006C35F7" w:rsidRDefault="00FC6E90" w:rsidP="00981725">
      <w:pPr>
        <w:spacing w:line="480" w:lineRule="auto"/>
        <w:jc w:val="center"/>
        <w:rPr>
          <w:lang w:val="fi-FI"/>
        </w:rPr>
      </w:pPr>
    </w:p>
    <w:p w:rsidR="00386B08" w:rsidRDefault="00FC6E90" w:rsidP="00981725">
      <w:pPr>
        <w:spacing w:line="480" w:lineRule="auto"/>
        <w:jc w:val="both"/>
        <w:rPr>
          <w:lang w:val="id-ID"/>
        </w:rPr>
      </w:pPr>
      <w:r w:rsidRPr="006C35F7">
        <w:rPr>
          <w:lang w:val="fi-FI"/>
        </w:rPr>
        <w:t xml:space="preserve">1.  Nama  Matakuliah </w:t>
      </w:r>
      <w:r w:rsidRPr="006C35F7">
        <w:rPr>
          <w:lang w:val="fi-FI"/>
        </w:rPr>
        <w:tab/>
      </w:r>
      <w:r w:rsidRPr="006C35F7">
        <w:rPr>
          <w:lang w:val="fi-FI"/>
        </w:rPr>
        <w:tab/>
        <w:t xml:space="preserve">:  </w:t>
      </w:r>
      <w:r w:rsidR="00386B08" w:rsidRPr="00386B08">
        <w:rPr>
          <w:rFonts w:eastAsia="Times New Roman"/>
          <w:kern w:val="0"/>
          <w:lang w:val="fi-FI"/>
        </w:rPr>
        <w:t>TEKNOLOGI PENGOLAHAN HASIL TERNAK</w:t>
      </w:r>
      <w:r w:rsidR="00386B08" w:rsidRPr="006C35F7">
        <w:rPr>
          <w:lang w:val="fi-FI"/>
        </w:rPr>
        <w:t xml:space="preserve"> </w:t>
      </w:r>
    </w:p>
    <w:p w:rsidR="00FC6E90" w:rsidRPr="006C35F7" w:rsidRDefault="00FC6E90" w:rsidP="00981725">
      <w:pPr>
        <w:spacing w:line="480" w:lineRule="auto"/>
        <w:jc w:val="both"/>
        <w:rPr>
          <w:lang w:val="fi-FI"/>
        </w:rPr>
      </w:pPr>
      <w:r w:rsidRPr="006C35F7">
        <w:rPr>
          <w:lang w:val="fi-FI"/>
        </w:rPr>
        <w:t>2.  Kode / SKS</w:t>
      </w:r>
      <w:r w:rsidRPr="006C35F7">
        <w:rPr>
          <w:lang w:val="fi-FI"/>
        </w:rPr>
        <w:tab/>
      </w:r>
      <w:r w:rsidRPr="006C35F7">
        <w:rPr>
          <w:lang w:val="fi-FI"/>
        </w:rPr>
        <w:tab/>
        <w:t xml:space="preserve">:  </w:t>
      </w:r>
      <w:r w:rsidR="00401AE1" w:rsidRPr="00716A15">
        <w:rPr>
          <w:lang w:val="fi-FI"/>
        </w:rPr>
        <w:t>M</w:t>
      </w:r>
      <w:r w:rsidR="00401AE1">
        <w:rPr>
          <w:lang w:val="fi-FI"/>
        </w:rPr>
        <w:t xml:space="preserve">PB </w:t>
      </w:r>
      <w:r w:rsidR="00401AE1">
        <w:rPr>
          <w:lang w:val="id-ID"/>
        </w:rPr>
        <w:t>941</w:t>
      </w:r>
      <w:r w:rsidRPr="006C35F7">
        <w:rPr>
          <w:lang w:val="fi-FI"/>
        </w:rPr>
        <w:t>/ (2/1)</w:t>
      </w:r>
    </w:p>
    <w:p w:rsidR="00401AE1" w:rsidRDefault="00FC6E90" w:rsidP="00981725">
      <w:pPr>
        <w:spacing w:line="480" w:lineRule="auto"/>
        <w:jc w:val="both"/>
        <w:rPr>
          <w:lang w:val="id-ID"/>
        </w:rPr>
      </w:pPr>
      <w:r w:rsidRPr="006C35F7">
        <w:rPr>
          <w:lang w:val="fi-FI"/>
        </w:rPr>
        <w:t xml:space="preserve">3.  Semester   </w:t>
      </w:r>
      <w:r w:rsidRPr="006C35F7">
        <w:rPr>
          <w:lang w:val="fi-FI"/>
        </w:rPr>
        <w:tab/>
      </w:r>
      <w:r w:rsidRPr="006C35F7">
        <w:rPr>
          <w:lang w:val="fi-FI"/>
        </w:rPr>
        <w:tab/>
      </w:r>
      <w:r w:rsidRPr="006C35F7">
        <w:rPr>
          <w:lang w:val="fi-FI"/>
        </w:rPr>
        <w:tab/>
        <w:t xml:space="preserve">:  </w:t>
      </w:r>
      <w:r w:rsidR="00401AE1">
        <w:rPr>
          <w:lang w:val="id-ID"/>
        </w:rPr>
        <w:t>V (LIMA)</w:t>
      </w:r>
    </w:p>
    <w:p w:rsidR="00FC6E90" w:rsidRPr="006A2361" w:rsidRDefault="00FC6E90" w:rsidP="00981725">
      <w:pPr>
        <w:spacing w:line="480" w:lineRule="auto"/>
        <w:jc w:val="both"/>
        <w:rPr>
          <w:b/>
          <w:lang w:val="fi-FI"/>
        </w:rPr>
      </w:pPr>
      <w:r w:rsidRPr="006A2361">
        <w:rPr>
          <w:b/>
          <w:lang w:val="fi-FI"/>
        </w:rPr>
        <w:t>4.  Tujuan Pembelajaran</w:t>
      </w:r>
      <w:r w:rsidRPr="006A2361">
        <w:rPr>
          <w:b/>
          <w:lang w:val="fi-FI"/>
        </w:rPr>
        <w:tab/>
        <w:t xml:space="preserve">:  </w:t>
      </w:r>
    </w:p>
    <w:p w:rsidR="00EB42CE" w:rsidRDefault="00EB42CE" w:rsidP="00981725">
      <w:pPr>
        <w:spacing w:line="480" w:lineRule="auto"/>
        <w:ind w:left="426" w:hanging="426"/>
        <w:jc w:val="both"/>
        <w:rPr>
          <w:lang w:val="id-ID"/>
        </w:rPr>
      </w:pPr>
      <w:r>
        <w:rPr>
          <w:lang w:val="id-ID"/>
        </w:rPr>
        <w:t xml:space="preserve">      </w:t>
      </w:r>
      <w:r w:rsidR="00FC6E90" w:rsidRPr="006C35F7">
        <w:rPr>
          <w:lang w:val="fi-FI"/>
        </w:rPr>
        <w:t xml:space="preserve">Setelah menyelesaikan </w:t>
      </w:r>
      <w:r w:rsidR="00D2461A">
        <w:rPr>
          <w:lang w:val="id-ID"/>
        </w:rPr>
        <w:t xml:space="preserve">mata </w:t>
      </w:r>
      <w:r w:rsidR="00FC6E90" w:rsidRPr="006C35F7">
        <w:rPr>
          <w:lang w:val="fi-FI"/>
        </w:rPr>
        <w:t>kuliah</w:t>
      </w:r>
      <w:r w:rsidR="00D2461A">
        <w:rPr>
          <w:lang w:val="id-ID"/>
        </w:rPr>
        <w:t xml:space="preserve"> </w:t>
      </w:r>
      <w:r w:rsidR="00401AE1">
        <w:rPr>
          <w:lang w:val="fi-FI"/>
        </w:rPr>
        <w:t>Teknologi Pengolahan Hasil Ternak</w:t>
      </w:r>
      <w:r w:rsidR="00624462" w:rsidRPr="006C35F7">
        <w:rPr>
          <w:lang w:val="id-ID"/>
        </w:rPr>
        <w:t>,</w:t>
      </w:r>
      <w:r w:rsidR="00FC6E90" w:rsidRPr="006C35F7">
        <w:rPr>
          <w:lang w:val="fi-FI"/>
        </w:rPr>
        <w:t xml:space="preserve"> mahasiswa dapat </w:t>
      </w:r>
      <w:r w:rsidR="00D2461A">
        <w:rPr>
          <w:lang w:val="id-ID"/>
        </w:rPr>
        <w:t xml:space="preserve">memahami, mengetahui, dan mampu </w:t>
      </w:r>
      <w:r w:rsidR="00FC6E90" w:rsidRPr="006C35F7">
        <w:rPr>
          <w:lang w:val="fi-FI"/>
        </w:rPr>
        <w:t xml:space="preserve">menjelaskan </w:t>
      </w:r>
      <w:r w:rsidR="00D2461A">
        <w:rPr>
          <w:lang w:val="id-ID"/>
        </w:rPr>
        <w:t>serta dapat mengaplikasikan dengan</w:t>
      </w:r>
      <w:r>
        <w:rPr>
          <w:lang w:val="id-ID"/>
        </w:rPr>
        <w:t xml:space="preserve"> terampil teknik </w:t>
      </w:r>
      <w:r w:rsidR="00361D39">
        <w:rPr>
          <w:lang w:val="id-ID"/>
        </w:rPr>
        <w:t xml:space="preserve">pengolahan </w:t>
      </w:r>
      <w:r w:rsidR="00401AE1">
        <w:rPr>
          <w:lang w:val="id-ID"/>
        </w:rPr>
        <w:t>berbagai komoditi hasil ternak</w:t>
      </w:r>
      <w:r>
        <w:rPr>
          <w:lang w:val="id-ID"/>
        </w:rPr>
        <w:t xml:space="preserve"> yang benar, s</w:t>
      </w:r>
      <w:proofErr w:type="spellStart"/>
      <w:r w:rsidRPr="001D15A5">
        <w:t>ehingga</w:t>
      </w:r>
      <w:proofErr w:type="spellEnd"/>
      <w:r w:rsidRPr="001D15A5">
        <w:t xml:space="preserve"> </w:t>
      </w:r>
      <w:proofErr w:type="spellStart"/>
      <w:r w:rsidRPr="001D15A5">
        <w:t>setelah</w:t>
      </w:r>
      <w:proofErr w:type="spellEnd"/>
      <w:r w:rsidRPr="001D15A5">
        <w:t xml:space="preserve"> </w:t>
      </w:r>
      <w:proofErr w:type="spellStart"/>
      <w:r w:rsidRPr="001D15A5">
        <w:t>mendapatkan</w:t>
      </w:r>
      <w:proofErr w:type="spellEnd"/>
      <w:r w:rsidRPr="001D15A5">
        <w:t xml:space="preserve"> </w:t>
      </w:r>
      <w:proofErr w:type="spellStart"/>
      <w:r w:rsidRPr="001D15A5">
        <w:t>mata</w:t>
      </w:r>
      <w:proofErr w:type="spellEnd"/>
      <w:r>
        <w:rPr>
          <w:lang w:val="id-ID"/>
        </w:rPr>
        <w:t xml:space="preserve"> k</w:t>
      </w:r>
      <w:proofErr w:type="spellStart"/>
      <w:r w:rsidRPr="001D15A5">
        <w:t>uliah</w:t>
      </w:r>
      <w:proofErr w:type="spellEnd"/>
      <w:r w:rsidRPr="001D15A5">
        <w:t xml:space="preserve"> </w:t>
      </w:r>
      <w:proofErr w:type="spellStart"/>
      <w:r w:rsidRPr="001D15A5">
        <w:t>ini</w:t>
      </w:r>
      <w:proofErr w:type="spellEnd"/>
      <w:r w:rsidRPr="001D15A5">
        <w:t xml:space="preserve"> </w:t>
      </w:r>
      <w:proofErr w:type="spellStart"/>
      <w:r w:rsidRPr="001D15A5">
        <w:t>mahasiswa</w:t>
      </w:r>
      <w:proofErr w:type="spellEnd"/>
      <w:r w:rsidRPr="001D15A5">
        <w:t xml:space="preserve"> </w:t>
      </w:r>
      <w:proofErr w:type="spellStart"/>
      <w:r w:rsidRPr="001D15A5">
        <w:t>diharapkan</w:t>
      </w:r>
      <w:proofErr w:type="spellEnd"/>
      <w:r w:rsidRPr="001D15A5">
        <w:t xml:space="preserve"> </w:t>
      </w:r>
      <w:proofErr w:type="spellStart"/>
      <w:r w:rsidRPr="001D15A5">
        <w:t>mempunyai</w:t>
      </w:r>
      <w:proofErr w:type="spellEnd"/>
      <w:r w:rsidRPr="001D15A5">
        <w:t xml:space="preserve"> </w:t>
      </w:r>
      <w:proofErr w:type="spellStart"/>
      <w:r w:rsidRPr="001D15A5">
        <w:t>ketrampilan</w:t>
      </w:r>
      <w:proofErr w:type="spellEnd"/>
      <w:r w:rsidRPr="001D15A5">
        <w:t xml:space="preserve"> </w:t>
      </w:r>
      <w:proofErr w:type="spellStart"/>
      <w:r w:rsidRPr="001D15A5">
        <w:t>dalam</w:t>
      </w:r>
      <w:proofErr w:type="spellEnd"/>
      <w:r w:rsidRPr="001D15A5">
        <w:t xml:space="preserve"> </w:t>
      </w:r>
      <w:r w:rsidR="00361D39">
        <w:rPr>
          <w:lang w:val="id-ID"/>
        </w:rPr>
        <w:t>usaha pengolahan hasil ternak</w:t>
      </w:r>
      <w:r w:rsidRPr="001D15A5">
        <w:t>.</w:t>
      </w:r>
    </w:p>
    <w:p w:rsidR="00361D39" w:rsidRPr="00361D39" w:rsidRDefault="00361D39" w:rsidP="00981725">
      <w:pPr>
        <w:spacing w:line="480" w:lineRule="auto"/>
        <w:ind w:left="426" w:hanging="426"/>
        <w:jc w:val="both"/>
        <w:rPr>
          <w:lang w:val="id-ID"/>
        </w:rPr>
      </w:pPr>
    </w:p>
    <w:p w:rsidR="00FC6E90" w:rsidRPr="006A2361" w:rsidRDefault="00FC6E90" w:rsidP="00981725">
      <w:pPr>
        <w:spacing w:line="480" w:lineRule="auto"/>
        <w:jc w:val="both"/>
        <w:rPr>
          <w:b/>
          <w:lang w:val="id-ID"/>
        </w:rPr>
      </w:pPr>
      <w:r w:rsidRPr="006A2361">
        <w:rPr>
          <w:b/>
          <w:lang w:val="fi-FI"/>
        </w:rPr>
        <w:t>5.   Manfaat (</w:t>
      </w:r>
      <w:r w:rsidRPr="006A2361">
        <w:rPr>
          <w:b/>
          <w:i/>
          <w:lang w:val="fi-FI"/>
        </w:rPr>
        <w:t>Outcome</w:t>
      </w:r>
      <w:r w:rsidRPr="006A2361">
        <w:rPr>
          <w:b/>
          <w:lang w:val="fi-FI"/>
        </w:rPr>
        <w:t xml:space="preserve">) Pembelajaran </w:t>
      </w:r>
      <w:r w:rsidR="00EB42CE" w:rsidRPr="006A2361">
        <w:rPr>
          <w:b/>
          <w:lang w:val="id-ID"/>
        </w:rPr>
        <w:t>:</w:t>
      </w:r>
    </w:p>
    <w:p w:rsidR="00FC6E90" w:rsidRDefault="00EB42CE" w:rsidP="00981725">
      <w:pPr>
        <w:spacing w:line="480" w:lineRule="auto"/>
        <w:jc w:val="both"/>
        <w:rPr>
          <w:lang w:val="id-ID"/>
        </w:rPr>
      </w:pPr>
      <w:r>
        <w:rPr>
          <w:lang w:val="id-ID"/>
        </w:rPr>
        <w:t xml:space="preserve">       Setelah mendapatkan mata kuliah ini  diharapkan</w:t>
      </w:r>
      <w:r w:rsidR="00FC6E90" w:rsidRPr="006C35F7">
        <w:rPr>
          <w:lang w:val="fi-FI"/>
        </w:rPr>
        <w:t>:</w:t>
      </w:r>
    </w:p>
    <w:p w:rsidR="00401AE1" w:rsidRDefault="00401AE1" w:rsidP="00690AD6">
      <w:pPr>
        <w:pStyle w:val="ListParagraph"/>
        <w:numPr>
          <w:ilvl w:val="0"/>
          <w:numId w:val="9"/>
        </w:numPr>
        <w:spacing w:line="480" w:lineRule="auto"/>
        <w:jc w:val="both"/>
        <w:rPr>
          <w:lang w:val="id-ID"/>
        </w:rPr>
      </w:pPr>
      <w:r w:rsidRPr="00401AE1">
        <w:rPr>
          <w:lang w:val="id-ID"/>
        </w:rPr>
        <w:t xml:space="preserve">Mahasiswa mampu menjelaskan tentang ruang lingkup dan manfaat teknologi pengolahan hasil ternak dalam usaha peternakan </w:t>
      </w:r>
    </w:p>
    <w:p w:rsidR="00401AE1" w:rsidRDefault="00401AE1" w:rsidP="00690AD6">
      <w:pPr>
        <w:pStyle w:val="ListParagraph"/>
        <w:numPr>
          <w:ilvl w:val="0"/>
          <w:numId w:val="9"/>
        </w:numPr>
        <w:spacing w:line="480" w:lineRule="auto"/>
        <w:jc w:val="both"/>
        <w:rPr>
          <w:lang w:val="id-ID"/>
        </w:rPr>
      </w:pPr>
      <w:r w:rsidRPr="00401AE1">
        <w:rPr>
          <w:lang w:val="id-ID"/>
        </w:rPr>
        <w:t>Mahasiswa mampu menjelaskan karakteristik produk susu</w:t>
      </w:r>
    </w:p>
    <w:p w:rsidR="00401AE1" w:rsidRDefault="00401AE1" w:rsidP="00690AD6">
      <w:pPr>
        <w:pStyle w:val="ListParagraph"/>
        <w:numPr>
          <w:ilvl w:val="0"/>
          <w:numId w:val="9"/>
        </w:numPr>
        <w:spacing w:line="480" w:lineRule="auto"/>
        <w:jc w:val="both"/>
        <w:rPr>
          <w:lang w:val="id-ID"/>
        </w:rPr>
      </w:pPr>
      <w:r w:rsidRPr="00401AE1">
        <w:rPr>
          <w:lang w:val="id-ID"/>
        </w:rPr>
        <w:t>Mahasiswa dapat menjelaskan teknologi pengolahan susu</w:t>
      </w:r>
    </w:p>
    <w:p w:rsidR="00401AE1" w:rsidRDefault="00401AE1" w:rsidP="00690AD6">
      <w:pPr>
        <w:pStyle w:val="ListParagraph"/>
        <w:numPr>
          <w:ilvl w:val="0"/>
          <w:numId w:val="9"/>
        </w:numPr>
        <w:spacing w:line="480" w:lineRule="auto"/>
        <w:jc w:val="both"/>
        <w:rPr>
          <w:lang w:val="id-ID"/>
        </w:rPr>
      </w:pPr>
      <w:r w:rsidRPr="00401AE1">
        <w:rPr>
          <w:lang w:val="id-ID"/>
        </w:rPr>
        <w:t>Mahasiswa mampu menjelaskan karakteristik produk daging</w:t>
      </w:r>
    </w:p>
    <w:p w:rsidR="00401AE1" w:rsidRPr="00401AE1" w:rsidRDefault="00401AE1" w:rsidP="00690AD6">
      <w:pPr>
        <w:pStyle w:val="ListParagraph"/>
        <w:numPr>
          <w:ilvl w:val="0"/>
          <w:numId w:val="9"/>
        </w:numPr>
        <w:spacing w:line="480" w:lineRule="auto"/>
        <w:jc w:val="both"/>
        <w:rPr>
          <w:lang w:val="id-ID"/>
        </w:rPr>
      </w:pPr>
      <w:r w:rsidRPr="00401AE1">
        <w:rPr>
          <w:lang w:val="id-ID"/>
        </w:rPr>
        <w:t xml:space="preserve">Mahasiswa dapat menjelaskan teknologi pengolahan daging </w:t>
      </w:r>
    </w:p>
    <w:p w:rsidR="00401AE1" w:rsidRPr="00401AE1" w:rsidRDefault="00401AE1" w:rsidP="00690AD6">
      <w:pPr>
        <w:pStyle w:val="ListParagraph"/>
        <w:numPr>
          <w:ilvl w:val="0"/>
          <w:numId w:val="9"/>
        </w:numPr>
        <w:spacing w:line="480" w:lineRule="auto"/>
        <w:jc w:val="both"/>
        <w:rPr>
          <w:lang w:val="id-ID"/>
        </w:rPr>
      </w:pPr>
      <w:r w:rsidRPr="00401AE1">
        <w:rPr>
          <w:lang w:val="id-ID"/>
        </w:rPr>
        <w:t xml:space="preserve">Mahasiswa mampu menjelaskan karakteristik ekternal dan internal produk telur </w:t>
      </w:r>
    </w:p>
    <w:p w:rsidR="00401AE1" w:rsidRPr="00401AE1" w:rsidRDefault="00401AE1" w:rsidP="00690AD6">
      <w:pPr>
        <w:pStyle w:val="ListParagraph"/>
        <w:numPr>
          <w:ilvl w:val="0"/>
          <w:numId w:val="9"/>
        </w:numPr>
        <w:spacing w:line="480" w:lineRule="auto"/>
        <w:jc w:val="both"/>
      </w:pPr>
      <w:r w:rsidRPr="00401AE1">
        <w:rPr>
          <w:lang w:val="id-ID"/>
        </w:rPr>
        <w:t xml:space="preserve">Mahasiswa dapat menjelaskan  tentang teknologi pengolahan telur </w:t>
      </w:r>
    </w:p>
    <w:p w:rsidR="00FC6E90" w:rsidRPr="00401AE1" w:rsidRDefault="00FC6E90" w:rsidP="00401AE1">
      <w:pPr>
        <w:spacing w:line="480" w:lineRule="auto"/>
        <w:jc w:val="both"/>
        <w:rPr>
          <w:b/>
        </w:rPr>
      </w:pPr>
      <w:r w:rsidRPr="00401AE1">
        <w:rPr>
          <w:b/>
        </w:rPr>
        <w:t xml:space="preserve">6.   </w:t>
      </w:r>
      <w:proofErr w:type="spellStart"/>
      <w:r w:rsidRPr="00401AE1">
        <w:rPr>
          <w:b/>
        </w:rPr>
        <w:t>Jumlah</w:t>
      </w:r>
      <w:proofErr w:type="spellEnd"/>
      <w:r w:rsidRPr="00401AE1">
        <w:rPr>
          <w:b/>
        </w:rPr>
        <w:t xml:space="preserve"> jam </w:t>
      </w:r>
      <w:proofErr w:type="spellStart"/>
      <w:r w:rsidRPr="00401AE1">
        <w:rPr>
          <w:b/>
        </w:rPr>
        <w:t>dan</w:t>
      </w:r>
      <w:proofErr w:type="spellEnd"/>
      <w:r w:rsidRPr="00401AE1">
        <w:rPr>
          <w:b/>
        </w:rPr>
        <w:t xml:space="preserve"> </w:t>
      </w:r>
      <w:proofErr w:type="spellStart"/>
      <w:proofErr w:type="gramStart"/>
      <w:r w:rsidRPr="00401AE1">
        <w:rPr>
          <w:b/>
        </w:rPr>
        <w:t>Pembagiannya</w:t>
      </w:r>
      <w:proofErr w:type="spellEnd"/>
      <w:r w:rsidRPr="00401AE1">
        <w:rPr>
          <w:b/>
        </w:rPr>
        <w:t xml:space="preserve"> :</w:t>
      </w:r>
      <w:proofErr w:type="gramEnd"/>
    </w:p>
    <w:p w:rsidR="00FC6E90" w:rsidRPr="00A76A4F" w:rsidRDefault="00A76A4F" w:rsidP="00981725">
      <w:pPr>
        <w:widowControl/>
        <w:spacing w:line="480" w:lineRule="auto"/>
        <w:jc w:val="both"/>
        <w:rPr>
          <w:lang w:val="fi-FI"/>
        </w:rPr>
      </w:pPr>
      <w:r>
        <w:rPr>
          <w:lang w:val="id-ID"/>
        </w:rPr>
        <w:t xml:space="preserve">      a.</w:t>
      </w:r>
      <w:r w:rsidR="00FC6E90" w:rsidRPr="00A76A4F">
        <w:rPr>
          <w:lang w:val="fi-FI"/>
        </w:rPr>
        <w:t>Tatap muka (kuliah)</w:t>
      </w:r>
      <w:r w:rsidR="00FC6E90" w:rsidRPr="00A76A4F">
        <w:rPr>
          <w:lang w:val="fi-FI"/>
        </w:rPr>
        <w:tab/>
        <w:t>: 1</w:t>
      </w:r>
      <w:r w:rsidR="006A2361" w:rsidRPr="00A76A4F">
        <w:rPr>
          <w:lang w:val="id-ID"/>
        </w:rPr>
        <w:t>6</w:t>
      </w:r>
      <w:r w:rsidR="006A2361" w:rsidRPr="00A76A4F">
        <w:rPr>
          <w:lang w:val="fi-FI"/>
        </w:rPr>
        <w:t xml:space="preserve"> x pertemuan  @  2 ja</w:t>
      </w:r>
      <w:r w:rsidR="006A2361" w:rsidRPr="00A76A4F">
        <w:rPr>
          <w:lang w:val="id-ID"/>
        </w:rPr>
        <w:t>m tatap muka ( 100 menit)</w:t>
      </w:r>
    </w:p>
    <w:p w:rsidR="00FC6E90" w:rsidRPr="006C35F7" w:rsidRDefault="00A76A4F" w:rsidP="00981725">
      <w:pPr>
        <w:widowControl/>
        <w:spacing w:line="480" w:lineRule="auto"/>
        <w:jc w:val="both"/>
      </w:pPr>
      <w:r>
        <w:rPr>
          <w:lang w:val="id-ID"/>
        </w:rPr>
        <w:t xml:space="preserve">      b.</w:t>
      </w:r>
      <w:proofErr w:type="spellStart"/>
      <w:r w:rsidR="00FC6E90" w:rsidRPr="006C35F7">
        <w:t>Tugas</w:t>
      </w:r>
      <w:proofErr w:type="spellEnd"/>
      <w:r w:rsidR="00FC6E90" w:rsidRPr="006C35F7">
        <w:t xml:space="preserve"> </w:t>
      </w:r>
      <w:proofErr w:type="spellStart"/>
      <w:r w:rsidR="00FC6E90" w:rsidRPr="006C35F7">
        <w:t>terstrukur</w:t>
      </w:r>
      <w:proofErr w:type="spellEnd"/>
      <w:r w:rsidR="00FC6E90" w:rsidRPr="006C35F7">
        <w:tab/>
      </w:r>
      <w:r>
        <w:rPr>
          <w:lang w:val="id-ID"/>
        </w:rPr>
        <w:t xml:space="preserve">            </w:t>
      </w:r>
      <w:r w:rsidR="00FC6E90" w:rsidRPr="006C35F7">
        <w:t xml:space="preserve">:  2 </w:t>
      </w:r>
      <w:proofErr w:type="spellStart"/>
      <w:r w:rsidR="00FC6E90" w:rsidRPr="006C35F7">
        <w:t>tugas</w:t>
      </w:r>
      <w:proofErr w:type="spellEnd"/>
      <w:r w:rsidR="00FC6E90" w:rsidRPr="006C35F7">
        <w:t xml:space="preserve"> </w:t>
      </w:r>
      <w:proofErr w:type="spellStart"/>
      <w:r w:rsidR="00FC6E90" w:rsidRPr="006C35F7">
        <w:t>terstruktur</w:t>
      </w:r>
      <w:proofErr w:type="spellEnd"/>
      <w:r w:rsidR="00FC6E90" w:rsidRPr="006C35F7">
        <w:t xml:space="preserve">  </w:t>
      </w:r>
    </w:p>
    <w:p w:rsidR="00FC6E90" w:rsidRPr="006C35F7" w:rsidRDefault="00A76A4F" w:rsidP="00981725">
      <w:pPr>
        <w:widowControl/>
        <w:spacing w:line="480" w:lineRule="auto"/>
        <w:jc w:val="both"/>
      </w:pPr>
      <w:r>
        <w:rPr>
          <w:lang w:val="id-ID"/>
        </w:rPr>
        <w:t xml:space="preserve">      c.Praktikum / latihan</w:t>
      </w:r>
      <w:r w:rsidR="00FC6E90" w:rsidRPr="006C35F7">
        <w:tab/>
        <w:t xml:space="preserve">:  </w:t>
      </w:r>
      <w:r>
        <w:rPr>
          <w:lang w:val="id-ID"/>
        </w:rPr>
        <w:t>2</w:t>
      </w:r>
      <w:r w:rsidR="00FC6E90" w:rsidRPr="006C35F7">
        <w:t xml:space="preserve"> kali @  6 jam</w:t>
      </w:r>
    </w:p>
    <w:p w:rsidR="00FC6E90" w:rsidRPr="006C35F7" w:rsidRDefault="00A76A4F" w:rsidP="00981725">
      <w:pPr>
        <w:widowControl/>
        <w:spacing w:line="480" w:lineRule="auto"/>
        <w:jc w:val="both"/>
      </w:pPr>
      <w:r>
        <w:rPr>
          <w:lang w:val="id-ID"/>
        </w:rPr>
        <w:t xml:space="preserve">      d.</w:t>
      </w:r>
      <w:proofErr w:type="spellStart"/>
      <w:r w:rsidR="00FC6E90" w:rsidRPr="006C35F7">
        <w:t>Belajar</w:t>
      </w:r>
      <w:proofErr w:type="spellEnd"/>
      <w:r w:rsidR="00FC6E90" w:rsidRPr="006C35F7">
        <w:t xml:space="preserve"> </w:t>
      </w:r>
      <w:proofErr w:type="spellStart"/>
      <w:r w:rsidR="00FC6E90" w:rsidRPr="006C35F7">
        <w:t>mandiri</w:t>
      </w:r>
      <w:proofErr w:type="spellEnd"/>
      <w:r w:rsidR="00FC6E90" w:rsidRPr="006C35F7">
        <w:tab/>
      </w:r>
      <w:r>
        <w:rPr>
          <w:lang w:val="id-ID"/>
        </w:rPr>
        <w:t xml:space="preserve">            </w:t>
      </w:r>
      <w:r w:rsidR="00FC6E90" w:rsidRPr="006C35F7">
        <w:t>:  1</w:t>
      </w:r>
      <w:r w:rsidR="00981725">
        <w:rPr>
          <w:lang w:val="id-ID"/>
        </w:rPr>
        <w:t>3</w:t>
      </w:r>
      <w:r w:rsidR="00FC6E90" w:rsidRPr="006C35F7">
        <w:t xml:space="preserve"> x 2 jam</w:t>
      </w:r>
    </w:p>
    <w:p w:rsidR="00FC6E90" w:rsidRPr="006C35F7" w:rsidRDefault="00FC6E90" w:rsidP="00981725">
      <w:pPr>
        <w:ind w:left="360" w:hanging="265"/>
        <w:jc w:val="both"/>
        <w:rPr>
          <w:b/>
        </w:rPr>
      </w:pPr>
      <w:r w:rsidRPr="006C35F7">
        <w:rPr>
          <w:b/>
        </w:rPr>
        <w:t xml:space="preserve">7.   </w:t>
      </w:r>
      <w:proofErr w:type="spellStart"/>
      <w:r w:rsidRPr="006C35F7">
        <w:rPr>
          <w:b/>
        </w:rPr>
        <w:t>Jadwal</w:t>
      </w:r>
      <w:proofErr w:type="spellEnd"/>
      <w:r w:rsidRPr="006C35F7">
        <w:rPr>
          <w:b/>
        </w:rPr>
        <w:t xml:space="preserve"> </w:t>
      </w:r>
      <w:proofErr w:type="spellStart"/>
      <w:r w:rsidRPr="006C35F7">
        <w:rPr>
          <w:b/>
        </w:rPr>
        <w:t>kegiatan</w:t>
      </w:r>
      <w:proofErr w:type="spellEnd"/>
      <w:r w:rsidRPr="006C35F7">
        <w:rPr>
          <w:b/>
        </w:rPr>
        <w:t xml:space="preserve"> </w:t>
      </w:r>
      <w:proofErr w:type="spellStart"/>
      <w:r w:rsidRPr="006C35F7">
        <w:rPr>
          <w:b/>
        </w:rPr>
        <w:t>mingguan</w:t>
      </w:r>
      <w:proofErr w:type="spellEnd"/>
    </w:p>
    <w:tbl>
      <w:tblPr>
        <w:tblW w:w="9887" w:type="dxa"/>
        <w:tblInd w:w="121" w:type="dxa"/>
        <w:tblLayout w:type="fixed"/>
        <w:tblLook w:val="0000" w:firstRow="0" w:lastRow="0" w:firstColumn="0" w:lastColumn="0" w:noHBand="0" w:noVBand="0"/>
      </w:tblPr>
      <w:tblGrid>
        <w:gridCol w:w="9887"/>
      </w:tblGrid>
      <w:tr w:rsidR="00FC6E90" w:rsidRPr="006C35F7" w:rsidTr="009E1E00">
        <w:trPr>
          <w:trHeight w:val="495"/>
        </w:trPr>
        <w:tc>
          <w:tcPr>
            <w:tcW w:w="9887" w:type="dxa"/>
            <w:vAlign w:val="center"/>
          </w:tcPr>
          <w:tbl>
            <w:tblPr>
              <w:tblStyle w:val="TableGrid"/>
              <w:tblW w:w="0" w:type="auto"/>
              <w:tblLayout w:type="fixed"/>
              <w:tblLook w:val="04A0" w:firstRow="1" w:lastRow="0" w:firstColumn="1" w:lastColumn="0" w:noHBand="0" w:noVBand="1"/>
            </w:tblPr>
            <w:tblGrid>
              <w:gridCol w:w="1434"/>
              <w:gridCol w:w="3260"/>
              <w:gridCol w:w="3118"/>
              <w:gridCol w:w="1844"/>
            </w:tblGrid>
            <w:tr w:rsidR="00A76A4F" w:rsidTr="00CB7332">
              <w:tc>
                <w:tcPr>
                  <w:tcW w:w="1434" w:type="dxa"/>
                  <w:vAlign w:val="center"/>
                </w:tcPr>
                <w:p w:rsidR="00A76A4F" w:rsidRPr="009E1E00" w:rsidRDefault="00A76A4F" w:rsidP="00981725">
                  <w:pPr>
                    <w:snapToGrid w:val="0"/>
                    <w:jc w:val="center"/>
                    <w:rPr>
                      <w:rFonts w:eastAsia="MS Mincho"/>
                      <w:b/>
                    </w:rPr>
                  </w:pPr>
                  <w:bookmarkStart w:id="0" w:name="RANGE!A1%3AE18"/>
                  <w:r>
                    <w:rPr>
                      <w:rFonts w:eastAsia="MS Mincho"/>
                      <w:lang w:val="id-ID"/>
                    </w:rPr>
                    <w:t xml:space="preserve">      </w:t>
                  </w:r>
                  <w:bookmarkEnd w:id="0"/>
                  <w:proofErr w:type="spellStart"/>
                  <w:r w:rsidRPr="009E1E00">
                    <w:rPr>
                      <w:rFonts w:eastAsia="MS Mincho"/>
                      <w:b/>
                    </w:rPr>
                    <w:t>Minggu</w:t>
                  </w:r>
                  <w:proofErr w:type="spellEnd"/>
                  <w:r w:rsidRPr="009E1E00">
                    <w:rPr>
                      <w:rFonts w:eastAsia="MS Mincho"/>
                      <w:b/>
                    </w:rPr>
                    <w:t xml:space="preserve"> </w:t>
                  </w:r>
                  <w:proofErr w:type="spellStart"/>
                  <w:r w:rsidRPr="009E1E00">
                    <w:rPr>
                      <w:rFonts w:eastAsia="MS Mincho"/>
                      <w:b/>
                    </w:rPr>
                    <w:t>ke</w:t>
                  </w:r>
                  <w:proofErr w:type="spellEnd"/>
                </w:p>
              </w:tc>
              <w:tc>
                <w:tcPr>
                  <w:tcW w:w="3260"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Topik</w:t>
                  </w:r>
                  <w:proofErr w:type="spellEnd"/>
                </w:p>
              </w:tc>
              <w:tc>
                <w:tcPr>
                  <w:tcW w:w="3118" w:type="dxa"/>
                  <w:vAlign w:val="center"/>
                </w:tcPr>
                <w:p w:rsidR="00A76A4F" w:rsidRPr="009E1E00" w:rsidRDefault="00A76A4F" w:rsidP="00981725">
                  <w:pPr>
                    <w:snapToGrid w:val="0"/>
                    <w:ind w:firstLine="220"/>
                    <w:jc w:val="center"/>
                    <w:rPr>
                      <w:rFonts w:eastAsia="MS Mincho"/>
                      <w:b/>
                    </w:rPr>
                  </w:pPr>
                  <w:r w:rsidRPr="009E1E00">
                    <w:rPr>
                      <w:rFonts w:eastAsia="MS Mincho"/>
                      <w:b/>
                    </w:rPr>
                    <w:t xml:space="preserve">Sub </w:t>
                  </w:r>
                  <w:proofErr w:type="spellStart"/>
                  <w:r w:rsidRPr="009E1E00">
                    <w:rPr>
                      <w:rFonts w:eastAsia="MS Mincho"/>
                      <w:b/>
                    </w:rPr>
                    <w:t>Topik</w:t>
                  </w:r>
                  <w:proofErr w:type="spellEnd"/>
                </w:p>
              </w:tc>
              <w:tc>
                <w:tcPr>
                  <w:tcW w:w="1844"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Metode</w:t>
                  </w:r>
                  <w:proofErr w:type="spellEnd"/>
                  <w:r w:rsidRPr="009E1E00">
                    <w:rPr>
                      <w:rFonts w:eastAsia="MS Mincho"/>
                      <w:b/>
                    </w:rPr>
                    <w:t xml:space="preserve"> </w:t>
                  </w:r>
                  <w:proofErr w:type="spellStart"/>
                  <w:r w:rsidRPr="009E1E00">
                    <w:rPr>
                      <w:rFonts w:eastAsia="MS Mincho"/>
                      <w:b/>
                    </w:rPr>
                    <w:t>Pembelajaran</w:t>
                  </w:r>
                  <w:proofErr w:type="spellEnd"/>
                </w:p>
              </w:tc>
            </w:tr>
            <w:tr w:rsidR="00401AE1" w:rsidTr="00BE609F">
              <w:tc>
                <w:tcPr>
                  <w:tcW w:w="1434" w:type="dxa"/>
                  <w:vAlign w:val="center"/>
                </w:tcPr>
                <w:p w:rsidR="00401AE1" w:rsidRPr="006C35F7" w:rsidRDefault="00401AE1" w:rsidP="00440594">
                  <w:pPr>
                    <w:snapToGrid w:val="0"/>
                    <w:jc w:val="center"/>
                    <w:rPr>
                      <w:rFonts w:eastAsia="MS Mincho"/>
                    </w:rPr>
                  </w:pPr>
                  <w:r w:rsidRPr="006C35F7">
                    <w:rPr>
                      <w:rFonts w:eastAsia="MS Mincho"/>
                    </w:rPr>
                    <w:t>1</w:t>
                  </w:r>
                </w:p>
              </w:tc>
              <w:tc>
                <w:tcPr>
                  <w:tcW w:w="3260" w:type="dxa"/>
                </w:tcPr>
                <w:p w:rsidR="00440594" w:rsidRDefault="00440594" w:rsidP="00447DB3">
                  <w:pPr>
                    <w:rPr>
                      <w:lang w:val="id-ID"/>
                    </w:rPr>
                  </w:pPr>
                </w:p>
                <w:p w:rsidR="00440594" w:rsidRDefault="00440594" w:rsidP="00447DB3">
                  <w:pPr>
                    <w:rPr>
                      <w:lang w:val="id-ID"/>
                    </w:rPr>
                  </w:pPr>
                </w:p>
                <w:p w:rsidR="00440594" w:rsidRDefault="00440594" w:rsidP="00447DB3">
                  <w:pPr>
                    <w:rPr>
                      <w:lang w:val="id-ID"/>
                    </w:rPr>
                  </w:pPr>
                </w:p>
                <w:p w:rsidR="00401AE1" w:rsidRPr="00501B69" w:rsidRDefault="00401AE1" w:rsidP="00447DB3">
                  <w:pPr>
                    <w:rPr>
                      <w:lang w:val="fi-FI"/>
                    </w:rPr>
                  </w:pPr>
                  <w:r w:rsidRPr="00501B69">
                    <w:rPr>
                      <w:lang w:val="fi-FI"/>
                    </w:rPr>
                    <w:t>Pendahuluan</w:t>
                  </w:r>
                </w:p>
              </w:tc>
              <w:tc>
                <w:tcPr>
                  <w:tcW w:w="3118" w:type="dxa"/>
                  <w:vAlign w:val="center"/>
                </w:tcPr>
                <w:p w:rsidR="00401AE1" w:rsidRPr="00401AE1" w:rsidRDefault="00401AE1" w:rsidP="00690AD6">
                  <w:pPr>
                    <w:widowControl/>
                    <w:numPr>
                      <w:ilvl w:val="0"/>
                      <w:numId w:val="1"/>
                    </w:numPr>
                    <w:tabs>
                      <w:tab w:val="left" w:pos="616"/>
                    </w:tabs>
                    <w:snapToGrid w:val="0"/>
                    <w:ind w:left="308" w:hanging="308"/>
                    <w:rPr>
                      <w:rFonts w:eastAsia="Arial"/>
                      <w:lang w:val="it-IT"/>
                    </w:rPr>
                  </w:pPr>
                  <w:r>
                    <w:rPr>
                      <w:rFonts w:eastAsia="Arial"/>
                      <w:lang w:val="id-ID"/>
                    </w:rPr>
                    <w:t>Penyampaian Kontrak Perkuliahan , SAP dan Silabus</w:t>
                  </w:r>
                  <w:r w:rsidRPr="006C35F7">
                    <w:rPr>
                      <w:rFonts w:eastAsia="Arial"/>
                      <w:lang w:val="it-IT"/>
                    </w:rPr>
                    <w:t xml:space="preserve">  </w:t>
                  </w:r>
                </w:p>
                <w:p w:rsidR="00401AE1" w:rsidRPr="00401AE1" w:rsidRDefault="00401AE1" w:rsidP="00690AD6">
                  <w:pPr>
                    <w:widowControl/>
                    <w:numPr>
                      <w:ilvl w:val="0"/>
                      <w:numId w:val="1"/>
                    </w:numPr>
                    <w:tabs>
                      <w:tab w:val="left" w:pos="616"/>
                    </w:tabs>
                    <w:snapToGrid w:val="0"/>
                    <w:ind w:left="308" w:hanging="308"/>
                    <w:rPr>
                      <w:rFonts w:eastAsia="Arial"/>
                      <w:lang w:val="it-IT"/>
                    </w:rPr>
                  </w:pPr>
                  <w:r w:rsidRPr="00401AE1">
                    <w:rPr>
                      <w:lang w:val="pt-BR"/>
                    </w:rPr>
                    <w:t xml:space="preserve">Pengantar </w:t>
                  </w:r>
                  <w:proofErr w:type="spellStart"/>
                  <w:r>
                    <w:t>t</w:t>
                  </w:r>
                  <w:r w:rsidRPr="003372DF">
                    <w:t>eknologi</w:t>
                  </w:r>
                  <w:proofErr w:type="spellEnd"/>
                  <w:r w:rsidRPr="003372DF">
                    <w:t xml:space="preserve"> </w:t>
                  </w:r>
                  <w:proofErr w:type="spellStart"/>
                  <w:r>
                    <w:t>p</w:t>
                  </w:r>
                  <w:r w:rsidRPr="003372DF">
                    <w:t>engolahan</w:t>
                  </w:r>
                  <w:proofErr w:type="spellEnd"/>
                  <w:r w:rsidRPr="003372DF">
                    <w:t xml:space="preserve"> </w:t>
                  </w:r>
                  <w:proofErr w:type="spellStart"/>
                  <w:r>
                    <w:t>h</w:t>
                  </w:r>
                  <w:r w:rsidRPr="003372DF">
                    <w:t>asil</w:t>
                  </w:r>
                  <w:proofErr w:type="spellEnd"/>
                  <w:r w:rsidRPr="003372DF">
                    <w:t xml:space="preserve"> </w:t>
                  </w:r>
                  <w:proofErr w:type="spellStart"/>
                  <w:r>
                    <w:t>t</w:t>
                  </w:r>
                  <w:r w:rsidRPr="003372DF">
                    <w:t>ernak</w:t>
                  </w:r>
                  <w:proofErr w:type="spellEnd"/>
                  <w:r w:rsidRPr="003372DF">
                    <w:t xml:space="preserve"> </w:t>
                  </w:r>
                </w:p>
                <w:p w:rsidR="00401AE1" w:rsidRPr="00401AE1" w:rsidRDefault="00401AE1" w:rsidP="00690AD6">
                  <w:pPr>
                    <w:widowControl/>
                    <w:numPr>
                      <w:ilvl w:val="0"/>
                      <w:numId w:val="1"/>
                    </w:numPr>
                    <w:tabs>
                      <w:tab w:val="left" w:pos="616"/>
                    </w:tabs>
                    <w:snapToGrid w:val="0"/>
                    <w:ind w:left="308" w:hanging="308"/>
                    <w:rPr>
                      <w:rFonts w:eastAsia="Arial"/>
                      <w:lang w:val="it-IT"/>
                    </w:rPr>
                  </w:pPr>
                  <w:proofErr w:type="spellStart"/>
                  <w:r w:rsidRPr="003372DF">
                    <w:t>Ruang</w:t>
                  </w:r>
                  <w:proofErr w:type="spellEnd"/>
                  <w:r w:rsidRPr="003372DF">
                    <w:t xml:space="preserve"> </w:t>
                  </w:r>
                  <w:proofErr w:type="spellStart"/>
                  <w:r w:rsidRPr="003372DF">
                    <w:t>lingkup</w:t>
                  </w:r>
                  <w:proofErr w:type="spellEnd"/>
                  <w:r w:rsidRPr="003372DF">
                    <w:t xml:space="preserve"> </w:t>
                  </w:r>
                  <w:proofErr w:type="spellStart"/>
                  <w:r>
                    <w:t>t</w:t>
                  </w:r>
                  <w:r w:rsidRPr="003372DF">
                    <w:t>eknologi</w:t>
                  </w:r>
                  <w:proofErr w:type="spellEnd"/>
                  <w:r w:rsidRPr="003372DF">
                    <w:t xml:space="preserve"> </w:t>
                  </w:r>
                  <w:proofErr w:type="spellStart"/>
                  <w:r>
                    <w:t>p</w:t>
                  </w:r>
                  <w:r w:rsidRPr="003372DF">
                    <w:t>engolahan</w:t>
                  </w:r>
                  <w:proofErr w:type="spellEnd"/>
                  <w:r w:rsidRPr="003372DF">
                    <w:t xml:space="preserve"> </w:t>
                  </w:r>
                  <w:proofErr w:type="spellStart"/>
                  <w:r>
                    <w:t>h</w:t>
                  </w:r>
                  <w:r w:rsidRPr="003372DF">
                    <w:t>asil</w:t>
                  </w:r>
                  <w:proofErr w:type="spellEnd"/>
                  <w:r w:rsidRPr="003372DF">
                    <w:t xml:space="preserve"> </w:t>
                  </w:r>
                  <w:proofErr w:type="spellStart"/>
                  <w:r>
                    <w:t>t</w:t>
                  </w:r>
                  <w:r w:rsidRPr="003372DF">
                    <w:t>ernak</w:t>
                  </w:r>
                  <w:proofErr w:type="spellEnd"/>
                </w:p>
                <w:p w:rsidR="00401AE1" w:rsidRPr="00596FA5" w:rsidRDefault="00401AE1" w:rsidP="00690AD6">
                  <w:pPr>
                    <w:widowControl/>
                    <w:numPr>
                      <w:ilvl w:val="0"/>
                      <w:numId w:val="1"/>
                    </w:numPr>
                    <w:tabs>
                      <w:tab w:val="left" w:pos="-2694"/>
                    </w:tabs>
                    <w:ind w:left="-3002" w:right="-2" w:hanging="318"/>
                    <w:rPr>
                      <w:rFonts w:eastAsia="Arial"/>
                    </w:rPr>
                  </w:pPr>
                  <w:r>
                    <w:rPr>
                      <w:rFonts w:eastAsia="Arial"/>
                      <w:lang w:val="id-ID"/>
                    </w:rPr>
                    <w:t xml:space="preserve">  </w:t>
                  </w:r>
                  <w:r w:rsidRPr="006C35F7">
                    <w:rPr>
                      <w:rFonts w:eastAsia="Arial"/>
                    </w:rPr>
                    <w:t xml:space="preserve"> </w:t>
                  </w:r>
                  <w:proofErr w:type="spellStart"/>
                  <w:r w:rsidRPr="006C35F7">
                    <w:rPr>
                      <w:rFonts w:eastAsia="Arial"/>
                    </w:rPr>
                    <w:t>penyediaan</w:t>
                  </w:r>
                  <w:proofErr w:type="spellEnd"/>
                  <w:r w:rsidRPr="006C35F7">
                    <w:rPr>
                      <w:rFonts w:eastAsia="Arial"/>
                    </w:rPr>
                    <w:t xml:space="preserve"> protein </w:t>
                  </w:r>
                  <w:proofErr w:type="spellStart"/>
                  <w:r w:rsidRPr="006C35F7">
                    <w:rPr>
                      <w:rFonts w:eastAsia="Arial"/>
                    </w:rPr>
                    <w:t>hewani</w:t>
                  </w:r>
                  <w:proofErr w:type="spellEnd"/>
                </w:p>
              </w:tc>
              <w:tc>
                <w:tcPr>
                  <w:tcW w:w="1844" w:type="dxa"/>
                  <w:vAlign w:val="center"/>
                </w:tcPr>
                <w:p w:rsidR="00401AE1" w:rsidRPr="006C35F7" w:rsidRDefault="00401AE1" w:rsidP="00981725">
                  <w:pPr>
                    <w:snapToGrid w:val="0"/>
                    <w:rPr>
                      <w:rFonts w:eastAsia="MS Mincho"/>
                    </w:rPr>
                  </w:pPr>
                  <w:proofErr w:type="spellStart"/>
                  <w:proofErr w:type="gramStart"/>
                  <w:r w:rsidRPr="006C35F7">
                    <w:rPr>
                      <w:rFonts w:eastAsia="MS Mincho"/>
                    </w:rPr>
                    <w:t>Perkuliahan</w:t>
                  </w:r>
                  <w:proofErr w:type="spellEnd"/>
                  <w:r w:rsidRPr="006C35F7">
                    <w:rPr>
                      <w:rFonts w:eastAsia="MS Mincho"/>
                    </w:rPr>
                    <w:t xml:space="preserve"> </w:t>
                  </w:r>
                  <w:r>
                    <w:rPr>
                      <w:rFonts w:eastAsia="MS Mincho"/>
                      <w:lang w:val="id-ID"/>
                    </w:rPr>
                    <w:t>,</w:t>
                  </w:r>
                  <w:proofErr w:type="gramEnd"/>
                  <w:r w:rsidRPr="006C35F7">
                    <w:rPr>
                      <w:rFonts w:eastAsia="MS Mincho"/>
                    </w:rPr>
                    <w:t xml:space="preserve">                      </w:t>
                  </w:r>
                  <w:proofErr w:type="spellStart"/>
                  <w:r w:rsidRPr="006C35F7">
                    <w:rPr>
                      <w:rFonts w:eastAsia="MS Mincho"/>
                    </w:rPr>
                    <w:t>Diskusi</w:t>
                  </w:r>
                  <w:proofErr w:type="spellEnd"/>
                  <w:r w:rsidRPr="006C35F7">
                    <w:rPr>
                      <w:rFonts w:eastAsia="MS Mincho"/>
                    </w:rPr>
                    <w:t>.</w:t>
                  </w:r>
                </w:p>
              </w:tc>
            </w:tr>
            <w:tr w:rsidR="00401AE1" w:rsidTr="00BE609F">
              <w:tc>
                <w:tcPr>
                  <w:tcW w:w="1434" w:type="dxa"/>
                  <w:vAlign w:val="center"/>
                </w:tcPr>
                <w:p w:rsidR="00401AE1" w:rsidRPr="006C35F7" w:rsidRDefault="00401AE1" w:rsidP="00440594">
                  <w:pPr>
                    <w:snapToGrid w:val="0"/>
                    <w:jc w:val="center"/>
                    <w:rPr>
                      <w:rFonts w:eastAsia="MS Mincho"/>
                    </w:rPr>
                  </w:pPr>
                  <w:r w:rsidRPr="006C35F7">
                    <w:rPr>
                      <w:rFonts w:eastAsia="MS Mincho"/>
                    </w:rPr>
                    <w:t>2</w:t>
                  </w:r>
                </w:p>
              </w:tc>
              <w:tc>
                <w:tcPr>
                  <w:tcW w:w="3260" w:type="dxa"/>
                </w:tcPr>
                <w:p w:rsidR="00401AE1" w:rsidRDefault="00401AE1" w:rsidP="00440594">
                  <w:pPr>
                    <w:tabs>
                      <w:tab w:val="num" w:pos="360"/>
                    </w:tabs>
                    <w:rPr>
                      <w:lang w:val="id-ID"/>
                    </w:rPr>
                  </w:pPr>
                </w:p>
                <w:p w:rsidR="00401AE1" w:rsidRDefault="00401AE1" w:rsidP="00440594">
                  <w:pPr>
                    <w:tabs>
                      <w:tab w:val="num" w:pos="360"/>
                    </w:tabs>
                    <w:jc w:val="both"/>
                  </w:pPr>
                  <w:proofErr w:type="spellStart"/>
                  <w:r>
                    <w:t>Manfaat</w:t>
                  </w:r>
                  <w:proofErr w:type="spellEnd"/>
                  <w:r>
                    <w:t xml:space="preserve"> </w:t>
                  </w:r>
                  <w:proofErr w:type="spellStart"/>
                  <w:r>
                    <w:t>dari</w:t>
                  </w:r>
                  <w:proofErr w:type="spellEnd"/>
                  <w:r>
                    <w:t xml:space="preserve"> </w:t>
                  </w:r>
                  <w:proofErr w:type="spellStart"/>
                  <w:r>
                    <w:t>teknologi</w:t>
                  </w:r>
                  <w:proofErr w:type="spellEnd"/>
                  <w:r w:rsidRPr="00440594">
                    <w:rPr>
                      <w:lang w:val="id-ID"/>
                    </w:rPr>
                    <w:t xml:space="preserve"> </w:t>
                  </w:r>
                  <w:proofErr w:type="spellStart"/>
                  <w:r w:rsidRPr="002C16E5">
                    <w:t>pengolahan</w:t>
                  </w:r>
                  <w:proofErr w:type="spellEnd"/>
                  <w:r w:rsidRPr="002C16E5">
                    <w:t xml:space="preserve"> </w:t>
                  </w:r>
                  <w:proofErr w:type="spellStart"/>
                  <w:r w:rsidRPr="002C16E5">
                    <w:t>hasil</w:t>
                  </w:r>
                  <w:proofErr w:type="spellEnd"/>
                  <w:r w:rsidRPr="002C16E5">
                    <w:t xml:space="preserve"> </w:t>
                  </w:r>
                  <w:proofErr w:type="spellStart"/>
                  <w:r w:rsidRPr="002C16E5">
                    <w:t>ternak</w:t>
                  </w:r>
                  <w:proofErr w:type="spellEnd"/>
                  <w:r w:rsidRPr="002C16E5">
                    <w:t xml:space="preserve"> </w:t>
                  </w:r>
                  <w:proofErr w:type="spellStart"/>
                  <w:r w:rsidRPr="002C16E5">
                    <w:t>dalam</w:t>
                  </w:r>
                  <w:proofErr w:type="spellEnd"/>
                  <w:r w:rsidRPr="002C16E5">
                    <w:t xml:space="preserve"> </w:t>
                  </w:r>
                  <w:proofErr w:type="spellStart"/>
                  <w:r w:rsidRPr="002C16E5">
                    <w:t>usaha</w:t>
                  </w:r>
                  <w:proofErr w:type="spellEnd"/>
                  <w:r w:rsidRPr="002C16E5">
                    <w:t xml:space="preserve"> </w:t>
                  </w:r>
                  <w:proofErr w:type="spellStart"/>
                  <w:r w:rsidRPr="002C16E5">
                    <w:t>peternakan</w:t>
                  </w:r>
                  <w:proofErr w:type="spellEnd"/>
                </w:p>
                <w:p w:rsidR="00401AE1" w:rsidRPr="00456CA9" w:rsidRDefault="00401AE1" w:rsidP="00401AE1"/>
                <w:p w:rsidR="00401AE1" w:rsidRPr="00501B69" w:rsidRDefault="00401AE1" w:rsidP="00447DB3">
                  <w:pPr>
                    <w:rPr>
                      <w:lang w:val="id-ID"/>
                    </w:rPr>
                  </w:pPr>
                </w:p>
              </w:tc>
              <w:tc>
                <w:tcPr>
                  <w:tcW w:w="3118" w:type="dxa"/>
                  <w:vAlign w:val="center"/>
                </w:tcPr>
                <w:p w:rsidR="00401AE1" w:rsidRDefault="00401AE1" w:rsidP="000279B9">
                  <w:pPr>
                    <w:widowControl/>
                    <w:suppressAutoHyphens w:val="0"/>
                    <w:rPr>
                      <w:rFonts w:eastAsia="Times New Roman"/>
                      <w:kern w:val="0"/>
                      <w:lang w:val="id-ID"/>
                    </w:rPr>
                  </w:pPr>
                  <w:r>
                    <w:rPr>
                      <w:rFonts w:eastAsia="Times New Roman"/>
                      <w:kern w:val="0"/>
                      <w:lang w:val="id-ID"/>
                    </w:rPr>
                    <w:t xml:space="preserve">Manfaat teknologi pengolahan untuk </w:t>
                  </w:r>
                  <w:r w:rsidRPr="00C722E4">
                    <w:rPr>
                      <w:rFonts w:eastAsia="Times New Roman"/>
                      <w:kern w:val="0"/>
                      <w:lang w:val="pt-BR"/>
                    </w:rPr>
                    <w:t xml:space="preserve"> </w:t>
                  </w:r>
                  <w:r>
                    <w:rPr>
                      <w:rFonts w:eastAsia="Times New Roman"/>
                      <w:kern w:val="0"/>
                      <w:lang w:val="id-ID"/>
                    </w:rPr>
                    <w:t>produk hasik ternak:</w:t>
                  </w:r>
                </w:p>
                <w:p w:rsidR="00401AE1" w:rsidRPr="000279B9" w:rsidRDefault="00401AE1" w:rsidP="00690AD6">
                  <w:pPr>
                    <w:pStyle w:val="ListParagraph"/>
                    <w:widowControl/>
                    <w:numPr>
                      <w:ilvl w:val="0"/>
                      <w:numId w:val="3"/>
                    </w:numPr>
                    <w:suppressAutoHyphens w:val="0"/>
                    <w:rPr>
                      <w:lang w:val="fi-FI"/>
                    </w:rPr>
                  </w:pPr>
                  <w:r w:rsidRPr="000279B9">
                    <w:rPr>
                      <w:rFonts w:eastAsia="Times New Roman"/>
                      <w:kern w:val="0"/>
                      <w:lang w:val="pt-BR"/>
                    </w:rPr>
                    <w:t xml:space="preserve">daging, </w:t>
                  </w:r>
                </w:p>
                <w:p w:rsidR="00401AE1" w:rsidRPr="000279B9" w:rsidRDefault="00401AE1" w:rsidP="00690AD6">
                  <w:pPr>
                    <w:pStyle w:val="ListParagraph"/>
                    <w:widowControl/>
                    <w:numPr>
                      <w:ilvl w:val="0"/>
                      <w:numId w:val="3"/>
                    </w:numPr>
                    <w:suppressAutoHyphens w:val="0"/>
                    <w:rPr>
                      <w:lang w:val="fi-FI"/>
                    </w:rPr>
                  </w:pPr>
                  <w:r w:rsidRPr="000279B9">
                    <w:rPr>
                      <w:rFonts w:eastAsia="Times New Roman"/>
                      <w:kern w:val="0"/>
                      <w:lang w:val="pt-BR"/>
                    </w:rPr>
                    <w:t>susu,</w:t>
                  </w:r>
                </w:p>
                <w:p w:rsidR="00401AE1" w:rsidRPr="000279B9" w:rsidRDefault="00401AE1" w:rsidP="00690AD6">
                  <w:pPr>
                    <w:pStyle w:val="ListParagraph"/>
                    <w:widowControl/>
                    <w:numPr>
                      <w:ilvl w:val="0"/>
                      <w:numId w:val="3"/>
                    </w:numPr>
                    <w:suppressAutoHyphens w:val="0"/>
                    <w:rPr>
                      <w:lang w:val="fi-FI"/>
                    </w:rPr>
                  </w:pPr>
                  <w:r w:rsidRPr="000279B9">
                    <w:rPr>
                      <w:rFonts w:eastAsia="Times New Roman"/>
                      <w:kern w:val="0"/>
                      <w:lang w:val="pt-BR"/>
                    </w:rPr>
                    <w:t xml:space="preserve"> telur</w:t>
                  </w:r>
                </w:p>
              </w:tc>
              <w:tc>
                <w:tcPr>
                  <w:tcW w:w="1844" w:type="dxa"/>
                  <w:vAlign w:val="center"/>
                </w:tcPr>
                <w:p w:rsidR="00401AE1" w:rsidRPr="006C35F7" w:rsidRDefault="00401AE1" w:rsidP="00981725">
                  <w:pPr>
                    <w:snapToGrid w:val="0"/>
                    <w:rPr>
                      <w:rFonts w:eastAsia="MS Mincho"/>
                    </w:rPr>
                  </w:pPr>
                  <w:r>
                    <w:rPr>
                      <w:rFonts w:eastAsia="MS Mincho"/>
                      <w:lang w:val="fi-FI"/>
                    </w:rPr>
                    <w:t>Perkuliahan,         Diskusi</w:t>
                  </w:r>
                  <w:r>
                    <w:rPr>
                      <w:rFonts w:eastAsia="MS Mincho"/>
                      <w:lang w:val="id-ID"/>
                    </w:rPr>
                    <w:t>,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401AE1" w:rsidTr="00BE609F">
              <w:tc>
                <w:tcPr>
                  <w:tcW w:w="1434" w:type="dxa"/>
                  <w:vAlign w:val="center"/>
                </w:tcPr>
                <w:p w:rsidR="00401AE1" w:rsidRPr="00251BB2" w:rsidRDefault="00401AE1" w:rsidP="00981725">
                  <w:pPr>
                    <w:snapToGrid w:val="0"/>
                    <w:jc w:val="center"/>
                    <w:rPr>
                      <w:rFonts w:eastAsia="MS Mincho"/>
                      <w:lang w:val="id-ID"/>
                    </w:rPr>
                  </w:pPr>
                  <w:r>
                    <w:rPr>
                      <w:rFonts w:eastAsia="MS Mincho"/>
                      <w:lang w:val="id-ID"/>
                    </w:rPr>
                    <w:lastRenderedPageBreak/>
                    <w:t>3</w:t>
                  </w:r>
                </w:p>
              </w:tc>
              <w:tc>
                <w:tcPr>
                  <w:tcW w:w="3260" w:type="dxa"/>
                </w:tcPr>
                <w:p w:rsidR="00440594" w:rsidRDefault="00440594" w:rsidP="00440594">
                  <w:pPr>
                    <w:widowControl/>
                    <w:suppressAutoHyphens w:val="0"/>
                    <w:rPr>
                      <w:lang w:val="id-ID"/>
                    </w:rPr>
                  </w:pPr>
                </w:p>
                <w:p w:rsidR="00401AE1" w:rsidRPr="00501B69" w:rsidRDefault="00401AE1" w:rsidP="00440594">
                  <w:pPr>
                    <w:widowControl/>
                    <w:suppressAutoHyphens w:val="0"/>
                    <w:rPr>
                      <w:b/>
                    </w:rPr>
                  </w:pPr>
                  <w:r w:rsidRPr="00501B69">
                    <w:rPr>
                      <w:lang w:val="de-DE"/>
                    </w:rPr>
                    <w:t>Karakteristik produk susu</w:t>
                  </w:r>
                  <w:r w:rsidRPr="00501B69">
                    <w:rPr>
                      <w:lang w:val="id-ID"/>
                    </w:rPr>
                    <w:t xml:space="preserve"> </w:t>
                  </w:r>
                </w:p>
              </w:tc>
              <w:tc>
                <w:tcPr>
                  <w:tcW w:w="3118" w:type="dxa"/>
                  <w:vAlign w:val="center"/>
                </w:tcPr>
                <w:p w:rsidR="00440594" w:rsidRPr="00440594" w:rsidRDefault="00440594" w:rsidP="00690AD6">
                  <w:pPr>
                    <w:widowControl/>
                    <w:numPr>
                      <w:ilvl w:val="0"/>
                      <w:numId w:val="4"/>
                    </w:numPr>
                    <w:suppressAutoHyphens w:val="0"/>
                    <w:rPr>
                      <w:lang w:val="fi-FI"/>
                    </w:rPr>
                  </w:pPr>
                  <w:r w:rsidRPr="00440594">
                    <w:rPr>
                      <w:lang w:val="fi-FI"/>
                    </w:rPr>
                    <w:t xml:space="preserve">klasifikasi susu </w:t>
                  </w:r>
                </w:p>
                <w:p w:rsidR="00440594" w:rsidRPr="00440594" w:rsidRDefault="00440594" w:rsidP="00690AD6">
                  <w:pPr>
                    <w:widowControl/>
                    <w:numPr>
                      <w:ilvl w:val="0"/>
                      <w:numId w:val="4"/>
                    </w:numPr>
                    <w:suppressAutoHyphens w:val="0"/>
                    <w:rPr>
                      <w:lang w:val="fi-FI"/>
                    </w:rPr>
                  </w:pPr>
                  <w:r w:rsidRPr="00440594">
                    <w:rPr>
                      <w:lang w:val="fi-FI"/>
                    </w:rPr>
                    <w:t xml:space="preserve">komposisi nutrisi susu, </w:t>
                  </w:r>
                </w:p>
                <w:p w:rsidR="00440594" w:rsidRPr="00440594" w:rsidRDefault="00440594" w:rsidP="00690AD6">
                  <w:pPr>
                    <w:widowControl/>
                    <w:numPr>
                      <w:ilvl w:val="0"/>
                      <w:numId w:val="4"/>
                    </w:numPr>
                    <w:suppressAutoHyphens w:val="0"/>
                    <w:rPr>
                      <w:lang w:val="fi-FI"/>
                    </w:rPr>
                  </w:pPr>
                  <w:r w:rsidRPr="00440594">
                    <w:rPr>
                      <w:lang w:val="fi-FI"/>
                    </w:rPr>
                    <w:t>Sifat fisik kimia</w:t>
                  </w:r>
                </w:p>
                <w:p w:rsidR="00401AE1" w:rsidRPr="00440594" w:rsidRDefault="00440594" w:rsidP="00690AD6">
                  <w:pPr>
                    <w:widowControl/>
                    <w:numPr>
                      <w:ilvl w:val="0"/>
                      <w:numId w:val="4"/>
                    </w:numPr>
                    <w:suppressAutoHyphens w:val="0"/>
                    <w:rPr>
                      <w:lang w:val="fi-FI"/>
                    </w:rPr>
                  </w:pPr>
                  <w:r w:rsidRPr="00440594">
                    <w:rPr>
                      <w:lang w:val="fi-FI"/>
                    </w:rPr>
                    <w:t xml:space="preserve"> serta mikrobiologi susu</w:t>
                  </w:r>
                </w:p>
              </w:tc>
              <w:tc>
                <w:tcPr>
                  <w:tcW w:w="1844" w:type="dxa"/>
                  <w:vAlign w:val="center"/>
                </w:tcPr>
                <w:p w:rsidR="00401AE1" w:rsidRPr="006C35F7" w:rsidRDefault="00401AE1" w:rsidP="00981725">
                  <w:pPr>
                    <w:snapToGrid w:val="0"/>
                    <w:rPr>
                      <w:rFonts w:eastAsia="MS Mincho"/>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401AE1" w:rsidTr="00BE609F">
              <w:tc>
                <w:tcPr>
                  <w:tcW w:w="1434" w:type="dxa"/>
                  <w:vAlign w:val="center"/>
                </w:tcPr>
                <w:p w:rsidR="00401AE1" w:rsidRDefault="00401AE1" w:rsidP="00440594">
                  <w:pPr>
                    <w:snapToGrid w:val="0"/>
                    <w:jc w:val="center"/>
                    <w:rPr>
                      <w:rFonts w:eastAsia="MS Mincho"/>
                      <w:lang w:val="id-ID"/>
                    </w:rPr>
                  </w:pPr>
                  <w:r>
                    <w:rPr>
                      <w:rFonts w:eastAsia="MS Mincho"/>
                      <w:lang w:val="id-ID"/>
                    </w:rPr>
                    <w:t>4</w:t>
                  </w:r>
                </w:p>
              </w:tc>
              <w:tc>
                <w:tcPr>
                  <w:tcW w:w="3260" w:type="dxa"/>
                </w:tcPr>
                <w:p w:rsidR="00033EBE" w:rsidRDefault="00033EBE" w:rsidP="00033EBE">
                  <w:pPr>
                    <w:widowControl/>
                    <w:suppressAutoHyphens w:val="0"/>
                    <w:ind w:left="360"/>
                    <w:rPr>
                      <w:lang w:val="id-ID"/>
                    </w:rPr>
                  </w:pPr>
                </w:p>
                <w:p w:rsidR="00033EBE" w:rsidRDefault="00033EBE" w:rsidP="00033EBE">
                  <w:pPr>
                    <w:widowControl/>
                    <w:suppressAutoHyphens w:val="0"/>
                    <w:ind w:left="360"/>
                    <w:rPr>
                      <w:lang w:val="id-ID"/>
                    </w:rPr>
                  </w:pPr>
                </w:p>
                <w:p w:rsidR="00033EBE" w:rsidRDefault="00033EBE" w:rsidP="00033EBE">
                  <w:pPr>
                    <w:widowControl/>
                    <w:suppressAutoHyphens w:val="0"/>
                    <w:ind w:left="360"/>
                    <w:rPr>
                      <w:lang w:val="id-ID"/>
                    </w:rPr>
                  </w:pPr>
                </w:p>
                <w:p w:rsidR="00033EBE" w:rsidRDefault="00033EBE" w:rsidP="00033EBE">
                  <w:pPr>
                    <w:widowControl/>
                    <w:suppressAutoHyphens w:val="0"/>
                    <w:ind w:left="360"/>
                    <w:rPr>
                      <w:lang w:val="id-ID"/>
                    </w:rPr>
                  </w:pPr>
                </w:p>
                <w:p w:rsidR="00401AE1" w:rsidRDefault="00401AE1" w:rsidP="00690AD6">
                  <w:pPr>
                    <w:widowControl/>
                    <w:numPr>
                      <w:ilvl w:val="0"/>
                      <w:numId w:val="10"/>
                    </w:numPr>
                    <w:suppressAutoHyphens w:val="0"/>
                    <w:rPr>
                      <w:lang w:val="id-ID"/>
                    </w:rPr>
                  </w:pPr>
                  <w:r w:rsidRPr="00440594">
                    <w:rPr>
                      <w:lang w:val="fi-FI"/>
                    </w:rPr>
                    <w:t xml:space="preserve">Prinsip dan tujuan </w:t>
                  </w:r>
                  <w:r w:rsidRPr="00440594">
                    <w:rPr>
                      <w:lang w:val="id-ID"/>
                    </w:rPr>
                    <w:t xml:space="preserve">teknologi </w:t>
                  </w:r>
                  <w:r w:rsidRPr="00440594">
                    <w:rPr>
                      <w:lang w:val="fi-FI"/>
                    </w:rPr>
                    <w:t>pengolahan susu</w:t>
                  </w:r>
                </w:p>
                <w:p w:rsidR="00033EBE" w:rsidRPr="00440594" w:rsidRDefault="00033EBE" w:rsidP="00033EBE">
                  <w:pPr>
                    <w:widowControl/>
                    <w:suppressAutoHyphens w:val="0"/>
                    <w:ind w:left="360"/>
                    <w:rPr>
                      <w:lang w:val="id-ID"/>
                    </w:rPr>
                  </w:pPr>
                </w:p>
                <w:p w:rsidR="00401AE1" w:rsidRPr="00501B69" w:rsidRDefault="00401AE1" w:rsidP="00690AD6">
                  <w:pPr>
                    <w:widowControl/>
                    <w:numPr>
                      <w:ilvl w:val="0"/>
                      <w:numId w:val="10"/>
                    </w:numPr>
                    <w:suppressAutoHyphens w:val="0"/>
                    <w:rPr>
                      <w:lang w:val="id-ID"/>
                    </w:rPr>
                  </w:pPr>
                  <w:r w:rsidRPr="00501B69">
                    <w:rPr>
                      <w:lang w:val="fi-FI"/>
                    </w:rPr>
                    <w:t>Metode yang dipakai untuk pengolahan susu</w:t>
                  </w:r>
                </w:p>
                <w:p w:rsidR="00401AE1" w:rsidRPr="00501B69" w:rsidRDefault="00401AE1" w:rsidP="00447DB3">
                  <w:pPr>
                    <w:ind w:left="360"/>
                    <w:rPr>
                      <w:lang w:val="id-ID"/>
                    </w:rPr>
                  </w:pPr>
                </w:p>
                <w:p w:rsidR="00401AE1" w:rsidRPr="00501B69" w:rsidRDefault="00401AE1" w:rsidP="00447DB3">
                  <w:pPr>
                    <w:rPr>
                      <w:b/>
                      <w:lang w:val="id-ID"/>
                    </w:rPr>
                  </w:pPr>
                </w:p>
              </w:tc>
              <w:tc>
                <w:tcPr>
                  <w:tcW w:w="3118" w:type="dxa"/>
                  <w:vAlign w:val="center"/>
                </w:tcPr>
                <w:p w:rsidR="00440594" w:rsidRDefault="00440594" w:rsidP="00690AD6">
                  <w:pPr>
                    <w:pStyle w:val="ListParagraph"/>
                    <w:widowControl/>
                    <w:numPr>
                      <w:ilvl w:val="0"/>
                      <w:numId w:val="16"/>
                    </w:numPr>
                    <w:suppressAutoHyphens w:val="0"/>
                    <w:rPr>
                      <w:lang w:val="id-ID"/>
                    </w:rPr>
                  </w:pPr>
                  <w:r>
                    <w:rPr>
                      <w:lang w:val="id-ID"/>
                    </w:rPr>
                    <w:t>Prinsip dan Tujuan</w:t>
                  </w:r>
                </w:p>
                <w:p w:rsidR="00440594" w:rsidRDefault="00440594" w:rsidP="00690AD6">
                  <w:pPr>
                    <w:pStyle w:val="ListParagraph"/>
                    <w:widowControl/>
                    <w:numPr>
                      <w:ilvl w:val="0"/>
                      <w:numId w:val="17"/>
                    </w:numPr>
                    <w:suppressAutoHyphens w:val="0"/>
                    <w:rPr>
                      <w:lang w:val="id-ID"/>
                    </w:rPr>
                  </w:pPr>
                  <w:r>
                    <w:rPr>
                      <w:lang w:val="id-ID"/>
                    </w:rPr>
                    <w:t>Untuk meningkatkan daya tahan produk</w:t>
                  </w:r>
                </w:p>
                <w:p w:rsidR="00440594" w:rsidRDefault="00440594" w:rsidP="00690AD6">
                  <w:pPr>
                    <w:pStyle w:val="ListParagraph"/>
                    <w:widowControl/>
                    <w:numPr>
                      <w:ilvl w:val="0"/>
                      <w:numId w:val="17"/>
                    </w:numPr>
                    <w:suppressAutoHyphens w:val="0"/>
                    <w:rPr>
                      <w:lang w:val="id-ID"/>
                    </w:rPr>
                  </w:pPr>
                  <w:r>
                    <w:rPr>
                      <w:lang w:val="id-ID"/>
                    </w:rPr>
                    <w:t>Penganekaragaman produk olahan hasil ternak</w:t>
                  </w:r>
                </w:p>
                <w:p w:rsidR="00440594" w:rsidRPr="00440594" w:rsidRDefault="00440594" w:rsidP="00690AD6">
                  <w:pPr>
                    <w:pStyle w:val="ListParagraph"/>
                    <w:widowControl/>
                    <w:numPr>
                      <w:ilvl w:val="0"/>
                      <w:numId w:val="16"/>
                    </w:numPr>
                    <w:suppressAutoHyphens w:val="0"/>
                    <w:rPr>
                      <w:lang w:val="id-ID"/>
                    </w:rPr>
                  </w:pPr>
                  <w:r w:rsidRPr="00440594">
                    <w:rPr>
                      <w:lang w:val="id-ID"/>
                    </w:rPr>
                    <w:t>Metode</w:t>
                  </w:r>
                </w:p>
                <w:p w:rsidR="00440594" w:rsidRPr="00501B69" w:rsidRDefault="00440594" w:rsidP="00690AD6">
                  <w:pPr>
                    <w:widowControl/>
                    <w:numPr>
                      <w:ilvl w:val="0"/>
                      <w:numId w:val="15"/>
                    </w:numPr>
                    <w:suppressAutoHyphens w:val="0"/>
                    <w:rPr>
                      <w:lang w:val="fi-FI"/>
                    </w:rPr>
                  </w:pPr>
                  <w:r w:rsidRPr="00501B69">
                    <w:rPr>
                      <w:lang w:val="fi-FI"/>
                    </w:rPr>
                    <w:t>Pasteurisasi</w:t>
                  </w:r>
                </w:p>
                <w:p w:rsidR="00440594" w:rsidRPr="00501B69" w:rsidRDefault="00440594" w:rsidP="00690AD6">
                  <w:pPr>
                    <w:widowControl/>
                    <w:numPr>
                      <w:ilvl w:val="0"/>
                      <w:numId w:val="15"/>
                    </w:numPr>
                    <w:suppressAutoHyphens w:val="0"/>
                    <w:rPr>
                      <w:lang w:val="fi-FI"/>
                    </w:rPr>
                  </w:pPr>
                  <w:r w:rsidRPr="00501B69">
                    <w:rPr>
                      <w:lang w:val="fi-FI"/>
                    </w:rPr>
                    <w:t>Sterilisasi</w:t>
                  </w:r>
                </w:p>
                <w:p w:rsidR="00440594" w:rsidRPr="00501B69" w:rsidRDefault="00440594" w:rsidP="00690AD6">
                  <w:pPr>
                    <w:widowControl/>
                    <w:numPr>
                      <w:ilvl w:val="0"/>
                      <w:numId w:val="15"/>
                    </w:numPr>
                    <w:suppressAutoHyphens w:val="0"/>
                    <w:rPr>
                      <w:lang w:val="fi-FI"/>
                    </w:rPr>
                  </w:pPr>
                  <w:r w:rsidRPr="00501B69">
                    <w:rPr>
                      <w:lang w:val="fi-FI"/>
                    </w:rPr>
                    <w:t>P</w:t>
                  </w:r>
                  <w:r w:rsidRPr="00501B69">
                    <w:rPr>
                      <w:lang w:val="id-ID"/>
                    </w:rPr>
                    <w:t>em</w:t>
                  </w:r>
                  <w:r w:rsidRPr="00501B69">
                    <w:rPr>
                      <w:lang w:val="fi-FI"/>
                    </w:rPr>
                    <w:t>anasan, pengeringan atau penguapan serta homogenisasi</w:t>
                  </w:r>
                </w:p>
                <w:p w:rsidR="00401AE1" w:rsidRPr="000279B9" w:rsidRDefault="00401AE1" w:rsidP="00440594">
                  <w:pPr>
                    <w:pStyle w:val="ListParagraph"/>
                    <w:widowControl/>
                    <w:tabs>
                      <w:tab w:val="left" w:pos="616"/>
                    </w:tabs>
                    <w:snapToGrid w:val="0"/>
                    <w:ind w:left="360"/>
                    <w:rPr>
                      <w:rFonts w:eastAsia="Arial"/>
                      <w:lang w:val="id-ID"/>
                    </w:rPr>
                  </w:pPr>
                </w:p>
              </w:tc>
              <w:tc>
                <w:tcPr>
                  <w:tcW w:w="1844" w:type="dxa"/>
                  <w:vAlign w:val="center"/>
                </w:tcPr>
                <w:p w:rsidR="00401AE1" w:rsidRDefault="00401AE1"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401AE1" w:rsidTr="00BE609F">
              <w:tc>
                <w:tcPr>
                  <w:tcW w:w="1434" w:type="dxa"/>
                  <w:vAlign w:val="center"/>
                </w:tcPr>
                <w:p w:rsidR="00401AE1" w:rsidRDefault="00401AE1" w:rsidP="00981725">
                  <w:pPr>
                    <w:snapToGrid w:val="0"/>
                    <w:jc w:val="center"/>
                    <w:rPr>
                      <w:rFonts w:eastAsia="MS Mincho"/>
                      <w:lang w:val="id-ID"/>
                    </w:rPr>
                  </w:pPr>
                  <w:r>
                    <w:rPr>
                      <w:rFonts w:eastAsia="MS Mincho"/>
                      <w:lang w:val="id-ID"/>
                    </w:rPr>
                    <w:t>5</w:t>
                  </w:r>
                </w:p>
              </w:tc>
              <w:tc>
                <w:tcPr>
                  <w:tcW w:w="3260" w:type="dxa"/>
                </w:tcPr>
                <w:p w:rsidR="00033EBE" w:rsidRDefault="00033EBE" w:rsidP="00033EBE">
                  <w:pPr>
                    <w:widowControl/>
                    <w:suppressAutoHyphens w:val="0"/>
                    <w:rPr>
                      <w:lang w:val="id-ID"/>
                    </w:rPr>
                  </w:pPr>
                </w:p>
                <w:p w:rsidR="00401AE1" w:rsidRPr="00501B69" w:rsidRDefault="00033EBE" w:rsidP="00033EBE">
                  <w:pPr>
                    <w:widowControl/>
                    <w:suppressAutoHyphens w:val="0"/>
                    <w:rPr>
                      <w:lang w:val="fi-FI"/>
                    </w:rPr>
                  </w:pPr>
                  <w:r>
                    <w:rPr>
                      <w:lang w:val="id-ID"/>
                    </w:rPr>
                    <w:t>Metode pengolahan hasil ternak</w:t>
                  </w:r>
                </w:p>
              </w:tc>
              <w:tc>
                <w:tcPr>
                  <w:tcW w:w="3118" w:type="dxa"/>
                  <w:vAlign w:val="center"/>
                </w:tcPr>
                <w:p w:rsidR="00033EBE" w:rsidRPr="00501B69" w:rsidRDefault="00033EBE" w:rsidP="00690AD6">
                  <w:pPr>
                    <w:widowControl/>
                    <w:numPr>
                      <w:ilvl w:val="0"/>
                      <w:numId w:val="18"/>
                    </w:numPr>
                    <w:suppressAutoHyphens w:val="0"/>
                    <w:rPr>
                      <w:lang w:val="id-ID"/>
                    </w:rPr>
                  </w:pPr>
                  <w:r w:rsidRPr="00501B69">
                    <w:rPr>
                      <w:lang w:val="fi-FI"/>
                    </w:rPr>
                    <w:t xml:space="preserve">Fermentasi, </w:t>
                  </w:r>
                </w:p>
                <w:p w:rsidR="00033EBE" w:rsidRDefault="00033EBE" w:rsidP="00690AD6">
                  <w:pPr>
                    <w:widowControl/>
                    <w:numPr>
                      <w:ilvl w:val="0"/>
                      <w:numId w:val="18"/>
                    </w:numPr>
                    <w:suppressAutoHyphens w:val="0"/>
                    <w:rPr>
                      <w:lang w:val="id-ID"/>
                    </w:rPr>
                  </w:pPr>
                  <w:r w:rsidRPr="00501B69">
                    <w:rPr>
                      <w:lang w:val="fi-FI"/>
                    </w:rPr>
                    <w:t>pendinginan,</w:t>
                  </w:r>
                </w:p>
                <w:p w:rsidR="00401AE1" w:rsidRPr="00033EBE" w:rsidRDefault="00033EBE" w:rsidP="00690AD6">
                  <w:pPr>
                    <w:widowControl/>
                    <w:numPr>
                      <w:ilvl w:val="0"/>
                      <w:numId w:val="18"/>
                    </w:numPr>
                    <w:suppressAutoHyphens w:val="0"/>
                    <w:rPr>
                      <w:lang w:val="id-ID"/>
                    </w:rPr>
                  </w:pPr>
                  <w:r w:rsidRPr="00033EBE">
                    <w:rPr>
                      <w:lang w:val="fi-FI"/>
                    </w:rPr>
                    <w:t>pembekuan</w:t>
                  </w:r>
                </w:p>
              </w:tc>
              <w:tc>
                <w:tcPr>
                  <w:tcW w:w="1844" w:type="dxa"/>
                  <w:vAlign w:val="center"/>
                </w:tcPr>
                <w:p w:rsidR="00401AE1" w:rsidRDefault="00401AE1"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401AE1" w:rsidTr="00BE609F">
              <w:tc>
                <w:tcPr>
                  <w:tcW w:w="1434" w:type="dxa"/>
                  <w:vAlign w:val="center"/>
                </w:tcPr>
                <w:p w:rsidR="00401AE1" w:rsidRDefault="00401AE1" w:rsidP="00981725">
                  <w:pPr>
                    <w:snapToGrid w:val="0"/>
                    <w:jc w:val="center"/>
                    <w:rPr>
                      <w:rFonts w:eastAsia="MS Mincho"/>
                      <w:lang w:val="id-ID"/>
                    </w:rPr>
                  </w:pPr>
                  <w:r>
                    <w:rPr>
                      <w:rFonts w:eastAsia="MS Mincho"/>
                      <w:lang w:val="id-ID"/>
                    </w:rPr>
                    <w:t>6</w:t>
                  </w:r>
                </w:p>
              </w:tc>
              <w:tc>
                <w:tcPr>
                  <w:tcW w:w="3260" w:type="dxa"/>
                </w:tcPr>
                <w:p w:rsidR="00033EBE" w:rsidRDefault="00033EBE" w:rsidP="00447DB3">
                  <w:pPr>
                    <w:rPr>
                      <w:lang w:val="id-ID"/>
                    </w:rPr>
                  </w:pPr>
                </w:p>
                <w:p w:rsidR="00401AE1" w:rsidRPr="00501B69" w:rsidRDefault="00401AE1" w:rsidP="00447DB3">
                  <w:pPr>
                    <w:rPr>
                      <w:lang w:val="id-ID"/>
                    </w:rPr>
                  </w:pPr>
                  <w:r w:rsidRPr="00501B69">
                    <w:rPr>
                      <w:lang w:val="id-ID"/>
                    </w:rPr>
                    <w:t>Produk teknologi pengolahan susu</w:t>
                  </w:r>
                </w:p>
              </w:tc>
              <w:tc>
                <w:tcPr>
                  <w:tcW w:w="3118" w:type="dxa"/>
                  <w:vAlign w:val="center"/>
                </w:tcPr>
                <w:p w:rsidR="00401AE1" w:rsidRDefault="00401AE1" w:rsidP="00981725">
                  <w:pPr>
                    <w:widowControl/>
                    <w:tabs>
                      <w:tab w:val="left" w:pos="616"/>
                    </w:tabs>
                    <w:snapToGrid w:val="0"/>
                    <w:rPr>
                      <w:rFonts w:eastAsia="Arial"/>
                      <w:lang w:val="id-ID"/>
                    </w:rPr>
                  </w:pPr>
                  <w:r>
                    <w:rPr>
                      <w:rFonts w:eastAsia="Arial"/>
                      <w:lang w:val="id-ID"/>
                    </w:rPr>
                    <w:t xml:space="preserve">a). </w:t>
                  </w:r>
                  <w:r w:rsidR="00033EBE">
                    <w:rPr>
                      <w:rFonts w:eastAsia="Arial"/>
                      <w:lang w:val="id-ID"/>
                    </w:rPr>
                    <w:t>Yogurt</w:t>
                  </w:r>
                  <w:r>
                    <w:rPr>
                      <w:rFonts w:eastAsia="Arial"/>
                      <w:lang w:val="id-ID"/>
                    </w:rPr>
                    <w:t xml:space="preserve"> </w:t>
                  </w:r>
                </w:p>
                <w:p w:rsidR="00401AE1" w:rsidRPr="00251BB2" w:rsidRDefault="00401AE1" w:rsidP="00033EBE">
                  <w:pPr>
                    <w:widowControl/>
                    <w:tabs>
                      <w:tab w:val="left" w:pos="616"/>
                    </w:tabs>
                    <w:snapToGrid w:val="0"/>
                    <w:rPr>
                      <w:rFonts w:eastAsia="Arial"/>
                      <w:lang w:val="id-ID"/>
                    </w:rPr>
                  </w:pPr>
                  <w:r>
                    <w:rPr>
                      <w:rFonts w:eastAsia="Arial"/>
                      <w:lang w:val="id-ID"/>
                    </w:rPr>
                    <w:t xml:space="preserve">b). </w:t>
                  </w:r>
                  <w:r w:rsidR="00033EBE">
                    <w:rPr>
                      <w:rFonts w:eastAsia="Arial"/>
                      <w:lang w:val="id-ID"/>
                    </w:rPr>
                    <w:t>Tahu susu</w:t>
                  </w:r>
                </w:p>
              </w:tc>
              <w:tc>
                <w:tcPr>
                  <w:tcW w:w="1844" w:type="dxa"/>
                  <w:vAlign w:val="center"/>
                </w:tcPr>
                <w:p w:rsidR="00401AE1" w:rsidRDefault="00401AE1" w:rsidP="00981725">
                  <w:pPr>
                    <w:snapToGrid w:val="0"/>
                    <w:rPr>
                      <w:rFonts w:eastAsia="MS Mincho"/>
                      <w:lang w:val="fi-FI"/>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401AE1" w:rsidTr="00BE609F">
              <w:tc>
                <w:tcPr>
                  <w:tcW w:w="1434" w:type="dxa"/>
                  <w:vAlign w:val="center"/>
                </w:tcPr>
                <w:p w:rsidR="00401AE1" w:rsidRDefault="00401AE1" w:rsidP="00981725">
                  <w:pPr>
                    <w:snapToGrid w:val="0"/>
                    <w:jc w:val="center"/>
                    <w:rPr>
                      <w:rFonts w:eastAsia="MS Mincho"/>
                      <w:lang w:val="id-ID"/>
                    </w:rPr>
                  </w:pPr>
                  <w:r>
                    <w:rPr>
                      <w:rFonts w:eastAsia="MS Mincho"/>
                      <w:lang w:val="id-ID"/>
                    </w:rPr>
                    <w:t>7</w:t>
                  </w:r>
                </w:p>
              </w:tc>
              <w:tc>
                <w:tcPr>
                  <w:tcW w:w="3260" w:type="dxa"/>
                </w:tcPr>
                <w:p w:rsidR="00033EBE" w:rsidRDefault="00033EBE" w:rsidP="00447DB3">
                  <w:pPr>
                    <w:rPr>
                      <w:lang w:val="id-ID"/>
                    </w:rPr>
                  </w:pPr>
                </w:p>
                <w:p w:rsidR="00401AE1" w:rsidRPr="00501B69" w:rsidRDefault="00401AE1" w:rsidP="00447DB3">
                  <w:pPr>
                    <w:rPr>
                      <w:b/>
                    </w:rPr>
                  </w:pPr>
                  <w:r w:rsidRPr="00501B69">
                    <w:rPr>
                      <w:lang w:val="id-ID"/>
                    </w:rPr>
                    <w:t>Produk teknologi pengolahan susu</w:t>
                  </w:r>
                </w:p>
              </w:tc>
              <w:tc>
                <w:tcPr>
                  <w:tcW w:w="3118" w:type="dxa"/>
                  <w:vAlign w:val="center"/>
                </w:tcPr>
                <w:p w:rsidR="00401AE1" w:rsidRDefault="00033EBE" w:rsidP="00690AD6">
                  <w:pPr>
                    <w:pStyle w:val="ListParagraph"/>
                    <w:widowControl/>
                    <w:numPr>
                      <w:ilvl w:val="0"/>
                      <w:numId w:val="19"/>
                    </w:numPr>
                    <w:tabs>
                      <w:tab w:val="left" w:pos="616"/>
                    </w:tabs>
                    <w:snapToGrid w:val="0"/>
                    <w:rPr>
                      <w:rFonts w:eastAsia="Arial"/>
                      <w:lang w:val="id-ID"/>
                    </w:rPr>
                  </w:pPr>
                  <w:r w:rsidRPr="00033EBE">
                    <w:rPr>
                      <w:rFonts w:eastAsia="Arial"/>
                      <w:lang w:val="id-ID"/>
                    </w:rPr>
                    <w:t>Permen</w:t>
                  </w:r>
                </w:p>
                <w:p w:rsidR="00033EBE" w:rsidRPr="00033EBE" w:rsidRDefault="00033EBE" w:rsidP="00690AD6">
                  <w:pPr>
                    <w:pStyle w:val="ListParagraph"/>
                    <w:widowControl/>
                    <w:numPr>
                      <w:ilvl w:val="0"/>
                      <w:numId w:val="19"/>
                    </w:numPr>
                    <w:tabs>
                      <w:tab w:val="left" w:pos="616"/>
                    </w:tabs>
                    <w:snapToGrid w:val="0"/>
                    <w:rPr>
                      <w:rFonts w:eastAsia="Arial"/>
                      <w:lang w:val="id-ID"/>
                    </w:rPr>
                  </w:pPr>
                  <w:r w:rsidRPr="00033EBE">
                    <w:rPr>
                      <w:rFonts w:eastAsia="Arial"/>
                      <w:lang w:val="id-ID"/>
                    </w:rPr>
                    <w:t>krupuk</w:t>
                  </w:r>
                </w:p>
              </w:tc>
              <w:tc>
                <w:tcPr>
                  <w:tcW w:w="1844" w:type="dxa"/>
                  <w:vAlign w:val="center"/>
                </w:tcPr>
                <w:p w:rsidR="00401AE1" w:rsidRPr="00371D0B" w:rsidRDefault="00401AE1" w:rsidP="00981725">
                  <w:pPr>
                    <w:snapToGrid w:val="0"/>
                    <w:rPr>
                      <w:rFonts w:eastAsia="MS Mincho"/>
                      <w:lang w:val="id-ID"/>
                    </w:rPr>
                  </w:pPr>
                  <w:r>
                    <w:rPr>
                      <w:rFonts w:eastAsia="MS Mincho"/>
                      <w:lang w:val="fi-FI"/>
                    </w:rPr>
                    <w:t>Perkuliahan,         Diskusi</w:t>
                  </w:r>
                </w:p>
              </w:tc>
            </w:tr>
            <w:tr w:rsidR="00401AE1" w:rsidTr="00BE609F">
              <w:tc>
                <w:tcPr>
                  <w:tcW w:w="1434" w:type="dxa"/>
                  <w:vAlign w:val="center"/>
                </w:tcPr>
                <w:p w:rsidR="00401AE1" w:rsidRDefault="00401AE1" w:rsidP="00981725">
                  <w:pPr>
                    <w:snapToGrid w:val="0"/>
                    <w:jc w:val="center"/>
                    <w:rPr>
                      <w:rFonts w:eastAsia="MS Mincho"/>
                      <w:lang w:val="id-ID"/>
                    </w:rPr>
                  </w:pPr>
                  <w:r>
                    <w:rPr>
                      <w:rFonts w:eastAsia="MS Mincho"/>
                      <w:lang w:val="id-ID"/>
                    </w:rPr>
                    <w:t>8</w:t>
                  </w:r>
                </w:p>
              </w:tc>
              <w:tc>
                <w:tcPr>
                  <w:tcW w:w="3260" w:type="dxa"/>
                </w:tcPr>
                <w:p w:rsidR="00033EBE" w:rsidRDefault="00033EBE" w:rsidP="00447DB3">
                  <w:pPr>
                    <w:rPr>
                      <w:lang w:val="id-ID"/>
                    </w:rPr>
                  </w:pPr>
                </w:p>
                <w:p w:rsidR="00401AE1" w:rsidRPr="00501B69" w:rsidRDefault="00401AE1" w:rsidP="00447DB3">
                  <w:pPr>
                    <w:rPr>
                      <w:lang w:val="fi-FI"/>
                    </w:rPr>
                  </w:pPr>
                  <w:r w:rsidRPr="00501B69">
                    <w:rPr>
                      <w:lang w:val="id-ID"/>
                    </w:rPr>
                    <w:t>UTS</w:t>
                  </w:r>
                </w:p>
                <w:p w:rsidR="00401AE1" w:rsidRPr="00501B69" w:rsidRDefault="00401AE1" w:rsidP="00447DB3">
                  <w:pPr>
                    <w:rPr>
                      <w:b/>
                    </w:rPr>
                  </w:pPr>
                </w:p>
              </w:tc>
              <w:tc>
                <w:tcPr>
                  <w:tcW w:w="3118" w:type="dxa"/>
                  <w:vAlign w:val="center"/>
                </w:tcPr>
                <w:p w:rsidR="00401AE1" w:rsidRDefault="00401AE1" w:rsidP="00981725">
                  <w:pPr>
                    <w:widowControl/>
                    <w:tabs>
                      <w:tab w:val="left" w:pos="616"/>
                    </w:tabs>
                    <w:snapToGrid w:val="0"/>
                    <w:rPr>
                      <w:rFonts w:eastAsia="Arial"/>
                      <w:lang w:val="id-ID"/>
                    </w:rPr>
                  </w:pPr>
                </w:p>
                <w:p w:rsidR="00401AE1" w:rsidRDefault="00401AE1" w:rsidP="00981725">
                  <w:pPr>
                    <w:widowControl/>
                    <w:tabs>
                      <w:tab w:val="left" w:pos="616"/>
                    </w:tabs>
                    <w:snapToGrid w:val="0"/>
                    <w:rPr>
                      <w:rFonts w:eastAsia="Arial"/>
                      <w:lang w:val="id-ID"/>
                    </w:rPr>
                  </w:pPr>
                </w:p>
              </w:tc>
              <w:tc>
                <w:tcPr>
                  <w:tcW w:w="1844" w:type="dxa"/>
                  <w:vAlign w:val="center"/>
                </w:tcPr>
                <w:p w:rsidR="00401AE1" w:rsidRDefault="00401AE1" w:rsidP="00981725">
                  <w:pPr>
                    <w:snapToGrid w:val="0"/>
                    <w:rPr>
                      <w:rFonts w:eastAsia="MS Mincho"/>
                      <w:lang w:val="fi-FI"/>
                    </w:rPr>
                  </w:pPr>
                  <w:r>
                    <w:rPr>
                      <w:rFonts w:eastAsia="MS Mincho"/>
                      <w:lang w:val="id-ID"/>
                    </w:rPr>
                    <w:t>Ujian tulis</w:t>
                  </w:r>
                </w:p>
              </w:tc>
            </w:tr>
            <w:tr w:rsidR="00401AE1" w:rsidTr="00BE609F">
              <w:tc>
                <w:tcPr>
                  <w:tcW w:w="1434" w:type="dxa"/>
                  <w:vAlign w:val="center"/>
                </w:tcPr>
                <w:p w:rsidR="00401AE1" w:rsidRDefault="00401AE1" w:rsidP="00981725">
                  <w:pPr>
                    <w:snapToGrid w:val="0"/>
                    <w:jc w:val="center"/>
                    <w:rPr>
                      <w:rFonts w:eastAsia="MS Mincho"/>
                      <w:lang w:val="id-ID"/>
                    </w:rPr>
                  </w:pPr>
                  <w:r>
                    <w:rPr>
                      <w:rFonts w:eastAsia="MS Mincho"/>
                      <w:lang w:val="id-ID"/>
                    </w:rPr>
                    <w:t>9</w:t>
                  </w:r>
                </w:p>
              </w:tc>
              <w:tc>
                <w:tcPr>
                  <w:tcW w:w="3260" w:type="dxa"/>
                </w:tcPr>
                <w:p w:rsidR="00033EBE" w:rsidRDefault="00033EBE" w:rsidP="00033EBE">
                  <w:pPr>
                    <w:widowControl/>
                    <w:suppressAutoHyphens w:val="0"/>
                    <w:rPr>
                      <w:lang w:val="id-ID"/>
                    </w:rPr>
                  </w:pPr>
                </w:p>
                <w:p w:rsidR="00033EBE" w:rsidRDefault="00033EBE" w:rsidP="00033EBE">
                  <w:pPr>
                    <w:widowControl/>
                    <w:suppressAutoHyphens w:val="0"/>
                    <w:rPr>
                      <w:lang w:val="id-ID"/>
                    </w:rPr>
                  </w:pPr>
                </w:p>
                <w:p w:rsidR="00033EBE" w:rsidRDefault="00033EBE" w:rsidP="00033EBE">
                  <w:pPr>
                    <w:widowControl/>
                    <w:suppressAutoHyphens w:val="0"/>
                    <w:rPr>
                      <w:lang w:val="id-ID"/>
                    </w:rPr>
                  </w:pPr>
                </w:p>
                <w:p w:rsidR="00401AE1" w:rsidRPr="00501B69" w:rsidRDefault="00401AE1" w:rsidP="00033EBE">
                  <w:pPr>
                    <w:widowControl/>
                    <w:suppressAutoHyphens w:val="0"/>
                    <w:rPr>
                      <w:b/>
                    </w:rPr>
                  </w:pPr>
                  <w:r w:rsidRPr="00501B69">
                    <w:rPr>
                      <w:lang w:val="fi-FI"/>
                    </w:rPr>
                    <w:t>Karakteristik produk daging</w:t>
                  </w:r>
                  <w:r w:rsidRPr="00501B69">
                    <w:rPr>
                      <w:lang w:val="id-ID"/>
                    </w:rPr>
                    <w:t xml:space="preserve"> </w:t>
                  </w:r>
                </w:p>
              </w:tc>
              <w:tc>
                <w:tcPr>
                  <w:tcW w:w="3118" w:type="dxa"/>
                  <w:vAlign w:val="center"/>
                </w:tcPr>
                <w:p w:rsidR="00033EBE" w:rsidRDefault="00033EBE" w:rsidP="00690AD6">
                  <w:pPr>
                    <w:pStyle w:val="ListParagraph"/>
                    <w:widowControl/>
                    <w:numPr>
                      <w:ilvl w:val="0"/>
                      <w:numId w:val="5"/>
                    </w:numPr>
                    <w:tabs>
                      <w:tab w:val="left" w:pos="616"/>
                    </w:tabs>
                    <w:snapToGrid w:val="0"/>
                    <w:rPr>
                      <w:rFonts w:eastAsia="Times New Roman"/>
                      <w:kern w:val="0"/>
                      <w:lang w:val="id-ID"/>
                    </w:rPr>
                  </w:pPr>
                  <w:r w:rsidRPr="00033EBE">
                    <w:rPr>
                      <w:rFonts w:eastAsia="Times New Roman"/>
                      <w:kern w:val="0"/>
                      <w:lang w:val="id-ID"/>
                    </w:rPr>
                    <w:t xml:space="preserve">Sifat fisik, </w:t>
                  </w:r>
                </w:p>
                <w:p w:rsidR="00033EBE" w:rsidRDefault="00033EBE" w:rsidP="00690AD6">
                  <w:pPr>
                    <w:pStyle w:val="ListParagraph"/>
                    <w:widowControl/>
                    <w:numPr>
                      <w:ilvl w:val="0"/>
                      <w:numId w:val="5"/>
                    </w:numPr>
                    <w:tabs>
                      <w:tab w:val="left" w:pos="616"/>
                    </w:tabs>
                    <w:snapToGrid w:val="0"/>
                    <w:rPr>
                      <w:rFonts w:eastAsia="Times New Roman"/>
                      <w:kern w:val="0"/>
                      <w:lang w:val="id-ID"/>
                    </w:rPr>
                  </w:pPr>
                  <w:r w:rsidRPr="00033EBE">
                    <w:rPr>
                      <w:rFonts w:eastAsia="Times New Roman"/>
                      <w:kern w:val="0"/>
                      <w:lang w:val="id-ID"/>
                    </w:rPr>
                    <w:t xml:space="preserve">Kimia </w:t>
                  </w:r>
                  <w:r w:rsidRPr="00033EBE">
                    <w:rPr>
                      <w:rFonts w:eastAsia="Times New Roman"/>
                      <w:kern w:val="0"/>
                      <w:lang w:val="id-ID"/>
                    </w:rPr>
                    <w:t xml:space="preserve">dan </w:t>
                  </w:r>
                </w:p>
                <w:p w:rsidR="00033EBE" w:rsidRPr="00033EBE" w:rsidRDefault="00033EBE" w:rsidP="00690AD6">
                  <w:pPr>
                    <w:pStyle w:val="ListParagraph"/>
                    <w:widowControl/>
                    <w:numPr>
                      <w:ilvl w:val="0"/>
                      <w:numId w:val="5"/>
                    </w:numPr>
                    <w:tabs>
                      <w:tab w:val="left" w:pos="616"/>
                    </w:tabs>
                    <w:snapToGrid w:val="0"/>
                    <w:rPr>
                      <w:rFonts w:eastAsia="Times New Roman"/>
                      <w:kern w:val="0"/>
                      <w:lang w:val="id-ID"/>
                    </w:rPr>
                  </w:pPr>
                  <w:r w:rsidRPr="00033EBE">
                    <w:rPr>
                      <w:rFonts w:eastAsia="Times New Roman"/>
                      <w:kern w:val="0"/>
                      <w:lang w:val="id-ID"/>
                    </w:rPr>
                    <w:t xml:space="preserve">Nutrisi </w:t>
                  </w:r>
                  <w:r w:rsidRPr="00033EBE">
                    <w:rPr>
                      <w:rFonts w:eastAsia="Times New Roman"/>
                      <w:kern w:val="0"/>
                      <w:lang w:val="id-ID"/>
                    </w:rPr>
                    <w:t>daging</w:t>
                  </w:r>
                </w:p>
                <w:p w:rsidR="00033EBE" w:rsidRDefault="00033EBE" w:rsidP="00690AD6">
                  <w:pPr>
                    <w:pStyle w:val="ListParagraph"/>
                    <w:widowControl/>
                    <w:numPr>
                      <w:ilvl w:val="0"/>
                      <w:numId w:val="5"/>
                    </w:numPr>
                    <w:tabs>
                      <w:tab w:val="left" w:pos="616"/>
                    </w:tabs>
                    <w:snapToGrid w:val="0"/>
                    <w:rPr>
                      <w:rFonts w:eastAsia="Times New Roman"/>
                      <w:kern w:val="0"/>
                      <w:lang w:val="id-ID"/>
                    </w:rPr>
                  </w:pPr>
                  <w:r w:rsidRPr="00033EBE">
                    <w:rPr>
                      <w:rFonts w:eastAsia="Times New Roman"/>
                      <w:kern w:val="0"/>
                      <w:lang w:val="id-ID"/>
                    </w:rPr>
                    <w:t xml:space="preserve">Struktur dan </w:t>
                  </w:r>
                </w:p>
                <w:p w:rsidR="00033EBE" w:rsidRPr="00033EBE" w:rsidRDefault="00033EBE" w:rsidP="00690AD6">
                  <w:pPr>
                    <w:pStyle w:val="ListParagraph"/>
                    <w:widowControl/>
                    <w:numPr>
                      <w:ilvl w:val="0"/>
                      <w:numId w:val="5"/>
                    </w:numPr>
                    <w:tabs>
                      <w:tab w:val="left" w:pos="616"/>
                    </w:tabs>
                    <w:snapToGrid w:val="0"/>
                    <w:rPr>
                      <w:rFonts w:eastAsia="Times New Roman"/>
                      <w:kern w:val="0"/>
                      <w:lang w:val="id-ID"/>
                    </w:rPr>
                  </w:pPr>
                  <w:r w:rsidRPr="00033EBE">
                    <w:rPr>
                      <w:rFonts w:eastAsia="Times New Roman"/>
                      <w:kern w:val="0"/>
                      <w:lang w:val="id-ID"/>
                    </w:rPr>
                    <w:t xml:space="preserve">Pertumbuhan </w:t>
                  </w:r>
                  <w:r w:rsidRPr="00033EBE">
                    <w:rPr>
                      <w:rFonts w:eastAsia="Times New Roman"/>
                      <w:kern w:val="0"/>
                      <w:lang w:val="id-ID"/>
                    </w:rPr>
                    <w:t>ternak [karkas dan non karkas]</w:t>
                  </w:r>
                </w:p>
                <w:p w:rsidR="00401AE1" w:rsidRPr="00626D86" w:rsidRDefault="00401AE1" w:rsidP="00033EBE">
                  <w:pPr>
                    <w:pStyle w:val="ListParagraph"/>
                    <w:widowControl/>
                    <w:tabs>
                      <w:tab w:val="left" w:pos="616"/>
                    </w:tabs>
                    <w:snapToGrid w:val="0"/>
                    <w:ind w:left="360"/>
                    <w:rPr>
                      <w:rFonts w:eastAsia="Arial"/>
                      <w:lang w:val="id-ID"/>
                    </w:rPr>
                  </w:pPr>
                </w:p>
              </w:tc>
              <w:tc>
                <w:tcPr>
                  <w:tcW w:w="1844" w:type="dxa"/>
                  <w:vAlign w:val="center"/>
                </w:tcPr>
                <w:p w:rsidR="00401AE1" w:rsidRDefault="00401AE1"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401AE1" w:rsidTr="001C6E92">
              <w:tc>
                <w:tcPr>
                  <w:tcW w:w="1434" w:type="dxa"/>
                  <w:vAlign w:val="center"/>
                </w:tcPr>
                <w:p w:rsidR="00033EBE" w:rsidRDefault="00033EBE" w:rsidP="00033EBE">
                  <w:pPr>
                    <w:snapToGrid w:val="0"/>
                    <w:jc w:val="center"/>
                    <w:rPr>
                      <w:rFonts w:eastAsia="MS Mincho"/>
                      <w:lang w:val="id-ID"/>
                    </w:rPr>
                  </w:pPr>
                </w:p>
                <w:p w:rsidR="00401AE1" w:rsidRDefault="00401AE1" w:rsidP="00033EBE">
                  <w:pPr>
                    <w:snapToGrid w:val="0"/>
                    <w:jc w:val="center"/>
                    <w:rPr>
                      <w:rFonts w:eastAsia="MS Mincho"/>
                      <w:lang w:val="id-ID"/>
                    </w:rPr>
                  </w:pPr>
                  <w:r>
                    <w:rPr>
                      <w:rFonts w:eastAsia="MS Mincho"/>
                      <w:lang w:val="id-ID"/>
                    </w:rPr>
                    <w:t>10</w:t>
                  </w:r>
                </w:p>
              </w:tc>
              <w:tc>
                <w:tcPr>
                  <w:tcW w:w="3260" w:type="dxa"/>
                </w:tcPr>
                <w:p w:rsidR="00401AE1" w:rsidRDefault="00401AE1" w:rsidP="00033EBE">
                  <w:pPr>
                    <w:widowControl/>
                    <w:suppressAutoHyphens w:val="0"/>
                    <w:ind w:left="360"/>
                    <w:rPr>
                      <w:b/>
                      <w:lang w:val="id-ID"/>
                    </w:rPr>
                  </w:pPr>
                </w:p>
                <w:p w:rsidR="00033EBE" w:rsidRDefault="00033EBE" w:rsidP="00033EBE">
                  <w:pPr>
                    <w:widowControl/>
                    <w:suppressAutoHyphens w:val="0"/>
                    <w:ind w:left="360"/>
                    <w:rPr>
                      <w:b/>
                      <w:lang w:val="id-ID"/>
                    </w:rPr>
                  </w:pPr>
                </w:p>
                <w:p w:rsidR="00033EBE" w:rsidRDefault="00033EBE" w:rsidP="00033EBE">
                  <w:pPr>
                    <w:widowControl/>
                    <w:suppressAutoHyphens w:val="0"/>
                    <w:jc w:val="both"/>
                    <w:rPr>
                      <w:lang w:val="id-ID"/>
                    </w:rPr>
                  </w:pPr>
                </w:p>
                <w:p w:rsidR="00033EBE" w:rsidRDefault="00033EBE" w:rsidP="00033EBE">
                  <w:pPr>
                    <w:widowControl/>
                    <w:suppressAutoHyphens w:val="0"/>
                    <w:jc w:val="both"/>
                    <w:rPr>
                      <w:lang w:val="id-ID"/>
                    </w:rPr>
                  </w:pPr>
                </w:p>
                <w:p w:rsidR="00033EBE" w:rsidRPr="00033EBE" w:rsidRDefault="00033EBE" w:rsidP="00033EBE">
                  <w:pPr>
                    <w:widowControl/>
                    <w:suppressAutoHyphens w:val="0"/>
                    <w:jc w:val="both"/>
                  </w:pPr>
                  <w:r w:rsidRPr="00033EBE">
                    <w:rPr>
                      <w:lang w:val="id-ID"/>
                    </w:rPr>
                    <w:t>Karkas</w:t>
                  </w:r>
                </w:p>
              </w:tc>
              <w:tc>
                <w:tcPr>
                  <w:tcW w:w="3118" w:type="dxa"/>
                  <w:vAlign w:val="center"/>
                </w:tcPr>
                <w:p w:rsidR="00033EBE" w:rsidRPr="00033EBE" w:rsidRDefault="00033EBE" w:rsidP="00690AD6">
                  <w:pPr>
                    <w:pStyle w:val="ListParagraph"/>
                    <w:widowControl/>
                    <w:numPr>
                      <w:ilvl w:val="0"/>
                      <w:numId w:val="6"/>
                    </w:numPr>
                    <w:tabs>
                      <w:tab w:val="left" w:pos="616"/>
                    </w:tabs>
                    <w:snapToGrid w:val="0"/>
                    <w:rPr>
                      <w:lang w:val="id-ID"/>
                    </w:rPr>
                  </w:pPr>
                  <w:r w:rsidRPr="00033EBE">
                    <w:rPr>
                      <w:lang w:val="id-ID"/>
                    </w:rPr>
                    <w:t>Tahap-tahap memperoleh karkas</w:t>
                  </w:r>
                </w:p>
                <w:p w:rsidR="00033EBE" w:rsidRDefault="00033EBE" w:rsidP="00690AD6">
                  <w:pPr>
                    <w:pStyle w:val="ListParagraph"/>
                    <w:widowControl/>
                    <w:numPr>
                      <w:ilvl w:val="0"/>
                      <w:numId w:val="6"/>
                    </w:numPr>
                    <w:tabs>
                      <w:tab w:val="left" w:pos="616"/>
                    </w:tabs>
                    <w:snapToGrid w:val="0"/>
                    <w:rPr>
                      <w:lang w:val="id-ID"/>
                    </w:rPr>
                  </w:pPr>
                  <w:r w:rsidRPr="00033EBE">
                    <w:rPr>
                      <w:lang w:val="id-ID"/>
                    </w:rPr>
                    <w:t xml:space="preserve">Faktor-faktor yang mempengaruhi komposisi, </w:t>
                  </w:r>
                </w:p>
                <w:p w:rsidR="00033EBE" w:rsidRDefault="00033EBE" w:rsidP="00690AD6">
                  <w:pPr>
                    <w:pStyle w:val="ListParagraph"/>
                    <w:widowControl/>
                    <w:numPr>
                      <w:ilvl w:val="0"/>
                      <w:numId w:val="6"/>
                    </w:numPr>
                    <w:tabs>
                      <w:tab w:val="left" w:pos="616"/>
                    </w:tabs>
                    <w:snapToGrid w:val="0"/>
                    <w:rPr>
                      <w:lang w:val="id-ID"/>
                    </w:rPr>
                  </w:pPr>
                  <w:r w:rsidRPr="00033EBE">
                    <w:rPr>
                      <w:lang w:val="id-ID"/>
                    </w:rPr>
                    <w:t xml:space="preserve">perubahan dan </w:t>
                  </w:r>
                </w:p>
                <w:p w:rsidR="00033EBE" w:rsidRPr="00033EBE" w:rsidRDefault="00033EBE" w:rsidP="00690AD6">
                  <w:pPr>
                    <w:pStyle w:val="ListParagraph"/>
                    <w:widowControl/>
                    <w:numPr>
                      <w:ilvl w:val="0"/>
                      <w:numId w:val="6"/>
                    </w:numPr>
                    <w:tabs>
                      <w:tab w:val="left" w:pos="616"/>
                    </w:tabs>
                    <w:snapToGrid w:val="0"/>
                    <w:rPr>
                      <w:lang w:val="id-ID"/>
                    </w:rPr>
                  </w:pPr>
                  <w:r w:rsidRPr="00033EBE">
                    <w:rPr>
                      <w:lang w:val="id-ID"/>
                    </w:rPr>
                    <w:t>perkembangan karkas</w:t>
                  </w:r>
                </w:p>
                <w:p w:rsidR="00401AE1" w:rsidRPr="00626D86" w:rsidRDefault="00401AE1" w:rsidP="00033EBE">
                  <w:pPr>
                    <w:pStyle w:val="ListParagraph"/>
                    <w:widowControl/>
                    <w:tabs>
                      <w:tab w:val="left" w:pos="616"/>
                    </w:tabs>
                    <w:snapToGrid w:val="0"/>
                    <w:ind w:left="360"/>
                    <w:rPr>
                      <w:rFonts w:eastAsia="Arial"/>
                      <w:lang w:val="id-ID"/>
                    </w:rPr>
                  </w:pPr>
                </w:p>
              </w:tc>
              <w:tc>
                <w:tcPr>
                  <w:tcW w:w="1844" w:type="dxa"/>
                  <w:vAlign w:val="center"/>
                </w:tcPr>
                <w:p w:rsidR="00401AE1" w:rsidRDefault="00401AE1"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401AE1" w:rsidTr="001C6E92">
              <w:tc>
                <w:tcPr>
                  <w:tcW w:w="1434" w:type="dxa"/>
                  <w:vAlign w:val="center"/>
                </w:tcPr>
                <w:p w:rsidR="00401AE1" w:rsidRDefault="00401AE1" w:rsidP="00981725">
                  <w:pPr>
                    <w:snapToGrid w:val="0"/>
                    <w:jc w:val="center"/>
                    <w:rPr>
                      <w:rFonts w:eastAsia="MS Mincho"/>
                      <w:lang w:val="id-ID"/>
                    </w:rPr>
                  </w:pPr>
                  <w:r>
                    <w:rPr>
                      <w:rFonts w:eastAsia="MS Mincho"/>
                      <w:lang w:val="id-ID"/>
                    </w:rPr>
                    <w:t>11</w:t>
                  </w:r>
                </w:p>
              </w:tc>
              <w:tc>
                <w:tcPr>
                  <w:tcW w:w="3260" w:type="dxa"/>
                </w:tcPr>
                <w:p w:rsidR="00401AE1" w:rsidRPr="003860AC" w:rsidRDefault="00401AE1" w:rsidP="00690AD6">
                  <w:pPr>
                    <w:widowControl/>
                    <w:numPr>
                      <w:ilvl w:val="0"/>
                      <w:numId w:val="11"/>
                    </w:numPr>
                    <w:suppressAutoHyphens w:val="0"/>
                    <w:rPr>
                      <w:lang w:val="fi-FI"/>
                    </w:rPr>
                  </w:pPr>
                  <w:r w:rsidRPr="00501B69">
                    <w:rPr>
                      <w:lang w:val="id-ID"/>
                    </w:rPr>
                    <w:t>P</w:t>
                  </w:r>
                  <w:r w:rsidRPr="00501B69">
                    <w:rPr>
                      <w:lang w:val="fi-FI"/>
                    </w:rPr>
                    <w:t>rinsip dan tujuan pengolahan daging</w:t>
                  </w:r>
                </w:p>
                <w:p w:rsidR="003860AC" w:rsidRDefault="003860AC" w:rsidP="003860AC">
                  <w:pPr>
                    <w:widowControl/>
                    <w:suppressAutoHyphens w:val="0"/>
                    <w:ind w:left="360"/>
                    <w:rPr>
                      <w:lang w:val="id-ID"/>
                    </w:rPr>
                  </w:pPr>
                </w:p>
                <w:p w:rsidR="003860AC" w:rsidRPr="00501B69" w:rsidRDefault="003860AC" w:rsidP="003860AC">
                  <w:pPr>
                    <w:widowControl/>
                    <w:suppressAutoHyphens w:val="0"/>
                    <w:ind w:left="360"/>
                    <w:rPr>
                      <w:lang w:val="fi-FI"/>
                    </w:rPr>
                  </w:pPr>
                </w:p>
                <w:p w:rsidR="00401AE1" w:rsidRPr="00501B69" w:rsidRDefault="00401AE1" w:rsidP="00690AD6">
                  <w:pPr>
                    <w:widowControl/>
                    <w:numPr>
                      <w:ilvl w:val="0"/>
                      <w:numId w:val="11"/>
                    </w:numPr>
                    <w:suppressAutoHyphens w:val="0"/>
                    <w:rPr>
                      <w:lang w:val="fi-FI"/>
                    </w:rPr>
                  </w:pPr>
                  <w:r w:rsidRPr="00501B69">
                    <w:rPr>
                      <w:lang w:val="fi-FI"/>
                    </w:rPr>
                    <w:lastRenderedPageBreak/>
                    <w:t>Metode yang dipakai untuk pengolahan daging</w:t>
                  </w:r>
                </w:p>
                <w:p w:rsidR="00401AE1" w:rsidRPr="00501B69" w:rsidRDefault="00401AE1" w:rsidP="003860AC">
                  <w:pPr>
                    <w:widowControl/>
                    <w:suppressAutoHyphens w:val="0"/>
                    <w:ind w:left="720"/>
                    <w:rPr>
                      <w:b/>
                    </w:rPr>
                  </w:pPr>
                </w:p>
              </w:tc>
              <w:tc>
                <w:tcPr>
                  <w:tcW w:w="3118" w:type="dxa"/>
                  <w:vAlign w:val="center"/>
                </w:tcPr>
                <w:p w:rsidR="003860AC" w:rsidRPr="003860AC" w:rsidRDefault="003860AC" w:rsidP="00690AD6">
                  <w:pPr>
                    <w:pStyle w:val="ListParagraph"/>
                    <w:widowControl/>
                    <w:numPr>
                      <w:ilvl w:val="0"/>
                      <w:numId w:val="21"/>
                    </w:numPr>
                    <w:tabs>
                      <w:tab w:val="left" w:pos="616"/>
                    </w:tabs>
                    <w:snapToGrid w:val="0"/>
                    <w:rPr>
                      <w:rFonts w:eastAsia="Arial"/>
                      <w:lang w:val="id-ID"/>
                    </w:rPr>
                  </w:pPr>
                  <w:r w:rsidRPr="003860AC">
                    <w:rPr>
                      <w:rFonts w:eastAsia="Arial"/>
                      <w:lang w:val="id-ID"/>
                    </w:rPr>
                    <w:lastRenderedPageBreak/>
                    <w:t>Prinsip dan Tujuan</w:t>
                  </w:r>
                </w:p>
                <w:p w:rsidR="003860AC" w:rsidRDefault="003860AC" w:rsidP="00690AD6">
                  <w:pPr>
                    <w:pStyle w:val="ListParagraph"/>
                    <w:widowControl/>
                    <w:numPr>
                      <w:ilvl w:val="0"/>
                      <w:numId w:val="20"/>
                    </w:numPr>
                    <w:tabs>
                      <w:tab w:val="left" w:pos="616"/>
                    </w:tabs>
                    <w:snapToGrid w:val="0"/>
                    <w:rPr>
                      <w:rFonts w:eastAsia="Arial"/>
                      <w:lang w:val="id-ID"/>
                    </w:rPr>
                  </w:pPr>
                  <w:r w:rsidRPr="003860AC">
                    <w:rPr>
                      <w:rFonts w:eastAsia="Arial"/>
                      <w:lang w:val="id-ID"/>
                    </w:rPr>
                    <w:t xml:space="preserve">Untuk meningkatkan </w:t>
                  </w:r>
                  <w:r w:rsidRPr="003860AC">
                    <w:rPr>
                      <w:rFonts w:eastAsia="Arial"/>
                      <w:lang w:val="id-ID"/>
                    </w:rPr>
                    <w:t xml:space="preserve">    </w:t>
                  </w:r>
                  <w:r w:rsidRPr="003860AC">
                    <w:rPr>
                      <w:rFonts w:eastAsia="Arial"/>
                      <w:lang w:val="id-ID"/>
                    </w:rPr>
                    <w:t>daya tahan produk</w:t>
                  </w:r>
                </w:p>
                <w:p w:rsidR="00401AE1" w:rsidRDefault="003860AC" w:rsidP="00690AD6">
                  <w:pPr>
                    <w:pStyle w:val="ListParagraph"/>
                    <w:widowControl/>
                    <w:numPr>
                      <w:ilvl w:val="0"/>
                      <w:numId w:val="20"/>
                    </w:numPr>
                    <w:tabs>
                      <w:tab w:val="left" w:pos="616"/>
                    </w:tabs>
                    <w:snapToGrid w:val="0"/>
                    <w:rPr>
                      <w:rFonts w:eastAsia="Arial"/>
                      <w:lang w:val="id-ID"/>
                    </w:rPr>
                  </w:pPr>
                  <w:r w:rsidRPr="003860AC">
                    <w:rPr>
                      <w:rFonts w:eastAsia="Arial"/>
                      <w:lang w:val="id-ID"/>
                    </w:rPr>
                    <w:t xml:space="preserve">Penganekaragaman </w:t>
                  </w:r>
                  <w:r w:rsidRPr="003860AC">
                    <w:rPr>
                      <w:rFonts w:eastAsia="Arial"/>
                      <w:lang w:val="id-ID"/>
                    </w:rPr>
                    <w:lastRenderedPageBreak/>
                    <w:t>produk olahan hasil</w:t>
                  </w:r>
                </w:p>
                <w:p w:rsidR="003860AC" w:rsidRPr="003860AC" w:rsidRDefault="003860AC" w:rsidP="00690AD6">
                  <w:pPr>
                    <w:pStyle w:val="ListParagraph"/>
                    <w:widowControl/>
                    <w:numPr>
                      <w:ilvl w:val="0"/>
                      <w:numId w:val="22"/>
                    </w:numPr>
                    <w:tabs>
                      <w:tab w:val="left" w:pos="616"/>
                    </w:tabs>
                    <w:snapToGrid w:val="0"/>
                    <w:rPr>
                      <w:rFonts w:eastAsia="Arial"/>
                      <w:lang w:val="id-ID"/>
                    </w:rPr>
                  </w:pPr>
                  <w:r w:rsidRPr="00501B69">
                    <w:rPr>
                      <w:lang w:val="fi-FI"/>
                    </w:rPr>
                    <w:t>Metode</w:t>
                  </w:r>
                </w:p>
                <w:p w:rsidR="003860AC" w:rsidRPr="003860AC" w:rsidRDefault="003860AC" w:rsidP="00690AD6">
                  <w:pPr>
                    <w:pStyle w:val="ListParagraph"/>
                    <w:widowControl/>
                    <w:numPr>
                      <w:ilvl w:val="0"/>
                      <w:numId w:val="23"/>
                    </w:numPr>
                    <w:tabs>
                      <w:tab w:val="left" w:pos="616"/>
                    </w:tabs>
                    <w:snapToGrid w:val="0"/>
                    <w:rPr>
                      <w:rFonts w:eastAsia="Arial"/>
                      <w:lang w:val="id-ID"/>
                    </w:rPr>
                  </w:pPr>
                  <w:r w:rsidRPr="003860AC">
                    <w:rPr>
                      <w:rFonts w:eastAsia="Arial"/>
                      <w:lang w:val="id-ID"/>
                    </w:rPr>
                    <w:t>Kyuring</w:t>
                  </w:r>
                </w:p>
                <w:p w:rsidR="003860AC" w:rsidRPr="003860AC" w:rsidRDefault="003860AC" w:rsidP="00690AD6">
                  <w:pPr>
                    <w:pStyle w:val="ListParagraph"/>
                    <w:widowControl/>
                    <w:numPr>
                      <w:ilvl w:val="0"/>
                      <w:numId w:val="23"/>
                    </w:numPr>
                    <w:tabs>
                      <w:tab w:val="left" w:pos="616"/>
                    </w:tabs>
                    <w:snapToGrid w:val="0"/>
                    <w:rPr>
                      <w:rFonts w:eastAsia="Arial"/>
                      <w:lang w:val="id-ID"/>
                    </w:rPr>
                  </w:pPr>
                  <w:r w:rsidRPr="003860AC">
                    <w:rPr>
                      <w:rFonts w:eastAsia="Arial"/>
                      <w:lang w:val="id-ID"/>
                    </w:rPr>
                    <w:t>Penggilingan</w:t>
                  </w:r>
                </w:p>
                <w:p w:rsidR="003860AC" w:rsidRPr="003860AC" w:rsidRDefault="003860AC" w:rsidP="00690AD6">
                  <w:pPr>
                    <w:pStyle w:val="ListParagraph"/>
                    <w:widowControl/>
                    <w:numPr>
                      <w:ilvl w:val="0"/>
                      <w:numId w:val="23"/>
                    </w:numPr>
                    <w:tabs>
                      <w:tab w:val="left" w:pos="616"/>
                    </w:tabs>
                    <w:snapToGrid w:val="0"/>
                    <w:rPr>
                      <w:rFonts w:eastAsia="Arial"/>
                      <w:lang w:val="id-ID"/>
                    </w:rPr>
                  </w:pPr>
                  <w:r w:rsidRPr="003860AC">
                    <w:rPr>
                      <w:rFonts w:eastAsia="Arial"/>
                      <w:lang w:val="id-ID"/>
                    </w:rPr>
                    <w:t>Sterilisasi</w:t>
                  </w:r>
                </w:p>
                <w:p w:rsidR="003860AC" w:rsidRPr="003860AC" w:rsidRDefault="003860AC" w:rsidP="003860AC">
                  <w:pPr>
                    <w:pStyle w:val="ListParagraph"/>
                    <w:widowControl/>
                    <w:tabs>
                      <w:tab w:val="left" w:pos="616"/>
                    </w:tabs>
                    <w:snapToGrid w:val="0"/>
                    <w:ind w:left="360"/>
                    <w:rPr>
                      <w:rFonts w:eastAsia="Arial"/>
                      <w:lang w:val="id-ID"/>
                    </w:rPr>
                  </w:pPr>
                </w:p>
              </w:tc>
              <w:tc>
                <w:tcPr>
                  <w:tcW w:w="1844" w:type="dxa"/>
                  <w:vAlign w:val="center"/>
                </w:tcPr>
                <w:p w:rsidR="00401AE1" w:rsidRDefault="00401AE1" w:rsidP="00981725">
                  <w:pPr>
                    <w:snapToGrid w:val="0"/>
                    <w:rPr>
                      <w:rFonts w:eastAsia="MS Mincho"/>
                      <w:lang w:val="fi-FI"/>
                    </w:rPr>
                  </w:pPr>
                  <w:r>
                    <w:rPr>
                      <w:rFonts w:eastAsia="MS Mincho"/>
                      <w:lang w:val="fi-FI"/>
                    </w:rPr>
                    <w:lastRenderedPageBreak/>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401AE1" w:rsidTr="001C6E92">
              <w:tc>
                <w:tcPr>
                  <w:tcW w:w="1434" w:type="dxa"/>
                  <w:vAlign w:val="center"/>
                </w:tcPr>
                <w:p w:rsidR="00401AE1" w:rsidRDefault="00401AE1" w:rsidP="00981725">
                  <w:pPr>
                    <w:snapToGrid w:val="0"/>
                    <w:jc w:val="center"/>
                    <w:rPr>
                      <w:rFonts w:eastAsia="MS Mincho"/>
                      <w:lang w:val="id-ID"/>
                    </w:rPr>
                  </w:pPr>
                  <w:r>
                    <w:rPr>
                      <w:rFonts w:eastAsia="MS Mincho"/>
                      <w:lang w:val="id-ID"/>
                    </w:rPr>
                    <w:lastRenderedPageBreak/>
                    <w:t>12</w:t>
                  </w:r>
                </w:p>
              </w:tc>
              <w:tc>
                <w:tcPr>
                  <w:tcW w:w="3260" w:type="dxa"/>
                </w:tcPr>
                <w:p w:rsidR="00401AE1" w:rsidRPr="00501B69" w:rsidRDefault="00401AE1" w:rsidP="00447DB3">
                  <w:pPr>
                    <w:rPr>
                      <w:lang w:val="id-ID"/>
                    </w:rPr>
                  </w:pPr>
                  <w:r w:rsidRPr="00501B69">
                    <w:rPr>
                      <w:lang w:val="id-ID"/>
                    </w:rPr>
                    <w:t>Lanjutan metode pengolahan daging</w:t>
                  </w:r>
                </w:p>
              </w:tc>
              <w:tc>
                <w:tcPr>
                  <w:tcW w:w="3118" w:type="dxa"/>
                  <w:vAlign w:val="center"/>
                </w:tcPr>
                <w:p w:rsidR="003860AC" w:rsidRDefault="003860AC" w:rsidP="00690AD6">
                  <w:pPr>
                    <w:pStyle w:val="ListParagraph"/>
                    <w:widowControl/>
                    <w:numPr>
                      <w:ilvl w:val="0"/>
                      <w:numId w:val="24"/>
                    </w:numPr>
                    <w:tabs>
                      <w:tab w:val="left" w:pos="616"/>
                    </w:tabs>
                    <w:snapToGrid w:val="0"/>
                    <w:rPr>
                      <w:lang w:val="id-ID"/>
                    </w:rPr>
                  </w:pPr>
                  <w:r w:rsidRPr="003860AC">
                    <w:rPr>
                      <w:lang w:val="id-ID"/>
                    </w:rPr>
                    <w:t>Pendinginan</w:t>
                  </w:r>
                </w:p>
                <w:p w:rsidR="003860AC" w:rsidRDefault="003860AC" w:rsidP="00690AD6">
                  <w:pPr>
                    <w:pStyle w:val="ListParagraph"/>
                    <w:widowControl/>
                    <w:numPr>
                      <w:ilvl w:val="0"/>
                      <w:numId w:val="24"/>
                    </w:numPr>
                    <w:tabs>
                      <w:tab w:val="left" w:pos="616"/>
                    </w:tabs>
                    <w:snapToGrid w:val="0"/>
                    <w:rPr>
                      <w:lang w:val="id-ID"/>
                    </w:rPr>
                  </w:pPr>
                  <w:r w:rsidRPr="003860AC">
                    <w:rPr>
                      <w:lang w:val="id-ID"/>
                    </w:rPr>
                    <w:t>Binding</w:t>
                  </w:r>
                </w:p>
                <w:p w:rsidR="003860AC" w:rsidRDefault="003860AC" w:rsidP="00690AD6">
                  <w:pPr>
                    <w:pStyle w:val="ListParagraph"/>
                    <w:widowControl/>
                    <w:numPr>
                      <w:ilvl w:val="0"/>
                      <w:numId w:val="24"/>
                    </w:numPr>
                    <w:tabs>
                      <w:tab w:val="left" w:pos="616"/>
                    </w:tabs>
                    <w:snapToGrid w:val="0"/>
                    <w:rPr>
                      <w:lang w:val="id-ID"/>
                    </w:rPr>
                  </w:pPr>
                  <w:r w:rsidRPr="003860AC">
                    <w:rPr>
                      <w:lang w:val="id-ID"/>
                    </w:rPr>
                    <w:t>Casing</w:t>
                  </w:r>
                </w:p>
                <w:p w:rsidR="00401AE1" w:rsidRPr="003860AC" w:rsidRDefault="003860AC" w:rsidP="00690AD6">
                  <w:pPr>
                    <w:pStyle w:val="ListParagraph"/>
                    <w:widowControl/>
                    <w:numPr>
                      <w:ilvl w:val="0"/>
                      <w:numId w:val="24"/>
                    </w:numPr>
                    <w:tabs>
                      <w:tab w:val="left" w:pos="616"/>
                    </w:tabs>
                    <w:snapToGrid w:val="0"/>
                    <w:rPr>
                      <w:lang w:val="id-ID"/>
                    </w:rPr>
                  </w:pPr>
                  <w:r w:rsidRPr="003860AC">
                    <w:rPr>
                      <w:lang w:val="id-ID"/>
                    </w:rPr>
                    <w:t>Pengasapan</w:t>
                  </w:r>
                </w:p>
              </w:tc>
              <w:tc>
                <w:tcPr>
                  <w:tcW w:w="1844" w:type="dxa"/>
                  <w:vAlign w:val="center"/>
                </w:tcPr>
                <w:p w:rsidR="00401AE1" w:rsidRDefault="00401AE1" w:rsidP="00981725">
                  <w:pPr>
                    <w:snapToGrid w:val="0"/>
                    <w:rPr>
                      <w:rFonts w:eastAsia="MS Mincho"/>
                      <w:lang w:val="fi-FI"/>
                    </w:rPr>
                  </w:pPr>
                </w:p>
              </w:tc>
            </w:tr>
            <w:tr w:rsidR="00401AE1" w:rsidTr="001C6E92">
              <w:tc>
                <w:tcPr>
                  <w:tcW w:w="1434" w:type="dxa"/>
                  <w:vAlign w:val="center"/>
                </w:tcPr>
                <w:p w:rsidR="00401AE1" w:rsidRDefault="00401AE1" w:rsidP="00C722E4">
                  <w:pPr>
                    <w:snapToGrid w:val="0"/>
                    <w:jc w:val="center"/>
                    <w:rPr>
                      <w:rFonts w:eastAsia="MS Mincho"/>
                      <w:lang w:val="id-ID"/>
                    </w:rPr>
                  </w:pPr>
                  <w:r>
                    <w:rPr>
                      <w:rFonts w:eastAsia="MS Mincho"/>
                      <w:lang w:val="id-ID"/>
                    </w:rPr>
                    <w:t>13</w:t>
                  </w:r>
                </w:p>
              </w:tc>
              <w:tc>
                <w:tcPr>
                  <w:tcW w:w="3260" w:type="dxa"/>
                </w:tcPr>
                <w:p w:rsidR="00401AE1" w:rsidRPr="00501B69" w:rsidRDefault="00401AE1" w:rsidP="00447DB3">
                  <w:pPr>
                    <w:rPr>
                      <w:lang w:val="id-ID"/>
                    </w:rPr>
                  </w:pPr>
                  <w:r w:rsidRPr="00501B69">
                    <w:rPr>
                      <w:lang w:val="id-ID"/>
                    </w:rPr>
                    <w:t>Produk teknologi pengolahan daging</w:t>
                  </w:r>
                </w:p>
                <w:p w:rsidR="00401AE1" w:rsidRPr="00501B69" w:rsidRDefault="00401AE1" w:rsidP="00447DB3">
                  <w:pPr>
                    <w:rPr>
                      <w:b/>
                    </w:rPr>
                  </w:pPr>
                </w:p>
              </w:tc>
              <w:tc>
                <w:tcPr>
                  <w:tcW w:w="3118" w:type="dxa"/>
                  <w:vAlign w:val="center"/>
                </w:tcPr>
                <w:p w:rsidR="00401AE1" w:rsidRPr="003860AC" w:rsidRDefault="003860AC" w:rsidP="00690AD6">
                  <w:pPr>
                    <w:pStyle w:val="ListParagraph"/>
                    <w:widowControl/>
                    <w:numPr>
                      <w:ilvl w:val="0"/>
                      <w:numId w:val="7"/>
                    </w:numPr>
                    <w:tabs>
                      <w:tab w:val="left" w:pos="616"/>
                    </w:tabs>
                    <w:snapToGrid w:val="0"/>
                    <w:rPr>
                      <w:rFonts w:eastAsia="Arial"/>
                      <w:lang w:val="id-ID"/>
                    </w:rPr>
                  </w:pPr>
                  <w:r>
                    <w:rPr>
                      <w:lang w:val="id-ID"/>
                    </w:rPr>
                    <w:t>Nugget</w:t>
                  </w:r>
                </w:p>
                <w:p w:rsidR="003860AC" w:rsidRPr="003860AC" w:rsidRDefault="003860AC" w:rsidP="00690AD6">
                  <w:pPr>
                    <w:pStyle w:val="ListParagraph"/>
                    <w:widowControl/>
                    <w:numPr>
                      <w:ilvl w:val="0"/>
                      <w:numId w:val="7"/>
                    </w:numPr>
                    <w:tabs>
                      <w:tab w:val="left" w:pos="616"/>
                    </w:tabs>
                    <w:snapToGrid w:val="0"/>
                    <w:rPr>
                      <w:rFonts w:eastAsia="Arial"/>
                      <w:lang w:val="id-ID"/>
                    </w:rPr>
                  </w:pPr>
                  <w:r>
                    <w:rPr>
                      <w:lang w:val="id-ID"/>
                    </w:rPr>
                    <w:t>Bakso</w:t>
                  </w:r>
                </w:p>
                <w:p w:rsidR="003860AC" w:rsidRPr="003860AC" w:rsidRDefault="003860AC" w:rsidP="00690AD6">
                  <w:pPr>
                    <w:pStyle w:val="ListParagraph"/>
                    <w:widowControl/>
                    <w:numPr>
                      <w:ilvl w:val="0"/>
                      <w:numId w:val="7"/>
                    </w:numPr>
                    <w:tabs>
                      <w:tab w:val="left" w:pos="616"/>
                    </w:tabs>
                    <w:snapToGrid w:val="0"/>
                    <w:rPr>
                      <w:rFonts w:eastAsia="Arial"/>
                      <w:lang w:val="id-ID"/>
                    </w:rPr>
                  </w:pPr>
                  <w:r>
                    <w:rPr>
                      <w:lang w:val="id-ID"/>
                    </w:rPr>
                    <w:t>Dendeng</w:t>
                  </w:r>
                </w:p>
                <w:p w:rsidR="003860AC" w:rsidRPr="00626D86" w:rsidRDefault="003860AC" w:rsidP="003860AC">
                  <w:pPr>
                    <w:pStyle w:val="ListParagraph"/>
                    <w:widowControl/>
                    <w:tabs>
                      <w:tab w:val="left" w:pos="616"/>
                    </w:tabs>
                    <w:snapToGrid w:val="0"/>
                    <w:ind w:left="360"/>
                    <w:rPr>
                      <w:rFonts w:eastAsia="Arial"/>
                      <w:lang w:val="id-ID"/>
                    </w:rPr>
                  </w:pPr>
                </w:p>
              </w:tc>
              <w:tc>
                <w:tcPr>
                  <w:tcW w:w="1844" w:type="dxa"/>
                  <w:vAlign w:val="center"/>
                </w:tcPr>
                <w:p w:rsidR="00401AE1" w:rsidRDefault="00401AE1"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401AE1" w:rsidTr="001C6E92">
              <w:tc>
                <w:tcPr>
                  <w:tcW w:w="1434" w:type="dxa"/>
                  <w:vAlign w:val="center"/>
                </w:tcPr>
                <w:p w:rsidR="00401AE1" w:rsidRDefault="00401AE1" w:rsidP="00981725">
                  <w:pPr>
                    <w:snapToGrid w:val="0"/>
                    <w:jc w:val="center"/>
                    <w:rPr>
                      <w:rFonts w:eastAsia="MS Mincho"/>
                      <w:lang w:val="id-ID"/>
                    </w:rPr>
                  </w:pPr>
                  <w:r>
                    <w:rPr>
                      <w:rFonts w:eastAsia="MS Mincho"/>
                      <w:lang w:val="id-ID"/>
                    </w:rPr>
                    <w:t>14</w:t>
                  </w:r>
                </w:p>
              </w:tc>
              <w:tc>
                <w:tcPr>
                  <w:tcW w:w="3260" w:type="dxa"/>
                </w:tcPr>
                <w:p w:rsidR="00401AE1" w:rsidRPr="00501B69" w:rsidRDefault="00401AE1" w:rsidP="00690AD6">
                  <w:pPr>
                    <w:widowControl/>
                    <w:numPr>
                      <w:ilvl w:val="0"/>
                      <w:numId w:val="12"/>
                    </w:numPr>
                    <w:suppressAutoHyphens w:val="0"/>
                    <w:rPr>
                      <w:lang w:val="fi-FI"/>
                    </w:rPr>
                  </w:pPr>
                  <w:r w:rsidRPr="00501B69">
                    <w:rPr>
                      <w:lang w:val="de-DE"/>
                    </w:rPr>
                    <w:t>Karakteristik eksternal dan internal produk telur</w:t>
                  </w:r>
                  <w:r w:rsidRPr="00501B69">
                    <w:rPr>
                      <w:lang w:val="id-ID"/>
                    </w:rPr>
                    <w:t xml:space="preserve"> meliputi: </w:t>
                  </w:r>
                  <w:r w:rsidRPr="00501B69">
                    <w:rPr>
                      <w:lang w:val="fi-FI"/>
                    </w:rPr>
                    <w:t>struktur dan komposisi telur</w:t>
                  </w:r>
                </w:p>
                <w:p w:rsidR="00401AE1" w:rsidRPr="00501B69" w:rsidRDefault="00401AE1" w:rsidP="00690AD6">
                  <w:pPr>
                    <w:widowControl/>
                    <w:numPr>
                      <w:ilvl w:val="0"/>
                      <w:numId w:val="12"/>
                    </w:numPr>
                    <w:suppressAutoHyphens w:val="0"/>
                    <w:rPr>
                      <w:lang w:val="fi-FI"/>
                    </w:rPr>
                  </w:pPr>
                  <w:r w:rsidRPr="00501B69">
                    <w:rPr>
                      <w:lang w:val="fi-FI"/>
                    </w:rPr>
                    <w:t>Sifat fisik, kimia dan nutrisi telur</w:t>
                  </w:r>
                  <w:r w:rsidRPr="00501B69">
                    <w:rPr>
                      <w:lang w:val="id-ID"/>
                    </w:rPr>
                    <w:t xml:space="preserve">, </w:t>
                  </w:r>
                  <w:r w:rsidRPr="00501B69">
                    <w:rPr>
                      <w:lang w:val="fi-FI"/>
                    </w:rPr>
                    <w:t>mikrobiologi telur</w:t>
                  </w:r>
                </w:p>
              </w:tc>
              <w:tc>
                <w:tcPr>
                  <w:tcW w:w="3118" w:type="dxa"/>
                  <w:vAlign w:val="center"/>
                </w:tcPr>
                <w:p w:rsidR="003860AC" w:rsidRPr="003860AC" w:rsidRDefault="003860AC" w:rsidP="00690AD6">
                  <w:pPr>
                    <w:pStyle w:val="ListParagraph"/>
                    <w:widowControl/>
                    <w:numPr>
                      <w:ilvl w:val="0"/>
                      <w:numId w:val="8"/>
                    </w:numPr>
                    <w:tabs>
                      <w:tab w:val="left" w:pos="616"/>
                    </w:tabs>
                    <w:snapToGrid w:val="0"/>
                    <w:rPr>
                      <w:rFonts w:eastAsia="Arial"/>
                      <w:lang w:val="id-ID"/>
                    </w:rPr>
                  </w:pPr>
                  <w:r w:rsidRPr="003860AC">
                    <w:rPr>
                      <w:rFonts w:eastAsia="Arial"/>
                      <w:lang w:val="id-ID"/>
                    </w:rPr>
                    <w:t>Struktur dan komposisi telur</w:t>
                  </w:r>
                </w:p>
                <w:p w:rsidR="003860AC" w:rsidRDefault="003860AC" w:rsidP="00690AD6">
                  <w:pPr>
                    <w:pStyle w:val="ListParagraph"/>
                    <w:widowControl/>
                    <w:numPr>
                      <w:ilvl w:val="0"/>
                      <w:numId w:val="8"/>
                    </w:numPr>
                    <w:tabs>
                      <w:tab w:val="left" w:pos="616"/>
                    </w:tabs>
                    <w:snapToGrid w:val="0"/>
                    <w:rPr>
                      <w:rFonts w:eastAsia="Arial"/>
                      <w:lang w:val="id-ID"/>
                    </w:rPr>
                  </w:pPr>
                  <w:r w:rsidRPr="003860AC">
                    <w:rPr>
                      <w:rFonts w:eastAsia="Arial"/>
                      <w:lang w:val="id-ID"/>
                    </w:rPr>
                    <w:t xml:space="preserve">Sifat fisik, </w:t>
                  </w:r>
                </w:p>
                <w:p w:rsidR="003860AC" w:rsidRDefault="003860AC" w:rsidP="00690AD6">
                  <w:pPr>
                    <w:pStyle w:val="ListParagraph"/>
                    <w:widowControl/>
                    <w:numPr>
                      <w:ilvl w:val="0"/>
                      <w:numId w:val="8"/>
                    </w:numPr>
                    <w:tabs>
                      <w:tab w:val="left" w:pos="616"/>
                    </w:tabs>
                    <w:snapToGrid w:val="0"/>
                    <w:rPr>
                      <w:rFonts w:eastAsia="Arial"/>
                      <w:lang w:val="id-ID"/>
                    </w:rPr>
                  </w:pPr>
                  <w:r w:rsidRPr="003860AC">
                    <w:rPr>
                      <w:rFonts w:eastAsia="Arial"/>
                      <w:lang w:val="id-ID"/>
                    </w:rPr>
                    <w:t xml:space="preserve">Kimia dan </w:t>
                  </w:r>
                </w:p>
                <w:p w:rsidR="003860AC" w:rsidRDefault="003860AC" w:rsidP="00690AD6">
                  <w:pPr>
                    <w:pStyle w:val="ListParagraph"/>
                    <w:widowControl/>
                    <w:numPr>
                      <w:ilvl w:val="0"/>
                      <w:numId w:val="8"/>
                    </w:numPr>
                    <w:tabs>
                      <w:tab w:val="left" w:pos="616"/>
                    </w:tabs>
                    <w:snapToGrid w:val="0"/>
                    <w:rPr>
                      <w:rFonts w:eastAsia="Arial"/>
                      <w:lang w:val="id-ID"/>
                    </w:rPr>
                  </w:pPr>
                  <w:r w:rsidRPr="003860AC">
                    <w:rPr>
                      <w:rFonts w:eastAsia="Arial"/>
                      <w:lang w:val="id-ID"/>
                    </w:rPr>
                    <w:t xml:space="preserve">Nutrisi telur, </w:t>
                  </w:r>
                </w:p>
                <w:p w:rsidR="00401AE1" w:rsidRDefault="00690AD6" w:rsidP="00690AD6">
                  <w:pPr>
                    <w:pStyle w:val="ListParagraph"/>
                    <w:widowControl/>
                    <w:numPr>
                      <w:ilvl w:val="0"/>
                      <w:numId w:val="8"/>
                    </w:numPr>
                    <w:tabs>
                      <w:tab w:val="left" w:pos="616"/>
                    </w:tabs>
                    <w:snapToGrid w:val="0"/>
                    <w:rPr>
                      <w:rFonts w:eastAsia="Arial"/>
                      <w:lang w:val="id-ID"/>
                    </w:rPr>
                  </w:pPr>
                  <w:r>
                    <w:rPr>
                      <w:rFonts w:eastAsia="Arial"/>
                      <w:lang w:val="id-ID"/>
                    </w:rPr>
                    <w:t>M</w:t>
                  </w:r>
                  <w:r w:rsidR="003860AC" w:rsidRPr="003860AC">
                    <w:rPr>
                      <w:rFonts w:eastAsia="Arial"/>
                      <w:lang w:val="id-ID"/>
                    </w:rPr>
                    <w:t>ikrobiologi telur</w:t>
                  </w:r>
                </w:p>
                <w:p w:rsidR="003860AC" w:rsidRPr="00596FA5" w:rsidRDefault="003860AC" w:rsidP="00690AD6">
                  <w:pPr>
                    <w:pStyle w:val="ListParagraph"/>
                    <w:widowControl/>
                    <w:tabs>
                      <w:tab w:val="left" w:pos="616"/>
                    </w:tabs>
                    <w:snapToGrid w:val="0"/>
                    <w:ind w:left="360"/>
                    <w:rPr>
                      <w:rFonts w:eastAsia="Arial"/>
                      <w:lang w:val="id-ID"/>
                    </w:rPr>
                  </w:pPr>
                </w:p>
              </w:tc>
              <w:tc>
                <w:tcPr>
                  <w:tcW w:w="1844" w:type="dxa"/>
                  <w:vAlign w:val="center"/>
                </w:tcPr>
                <w:p w:rsidR="00401AE1" w:rsidRDefault="00401AE1" w:rsidP="00981725">
                  <w:pPr>
                    <w:snapToGrid w:val="0"/>
                    <w:rPr>
                      <w:rFonts w:eastAsia="MS Mincho"/>
                      <w:lang w:val="id-ID"/>
                    </w:rPr>
                  </w:pPr>
                </w:p>
              </w:tc>
            </w:tr>
            <w:tr w:rsidR="00401AE1" w:rsidTr="00BE609F">
              <w:tc>
                <w:tcPr>
                  <w:tcW w:w="1434" w:type="dxa"/>
                  <w:vAlign w:val="center"/>
                </w:tcPr>
                <w:p w:rsidR="00401AE1" w:rsidRDefault="00401AE1" w:rsidP="00981725">
                  <w:pPr>
                    <w:snapToGrid w:val="0"/>
                    <w:jc w:val="center"/>
                    <w:rPr>
                      <w:rFonts w:eastAsia="MS Mincho"/>
                      <w:lang w:val="id-ID"/>
                    </w:rPr>
                  </w:pPr>
                  <w:r>
                    <w:rPr>
                      <w:rFonts w:eastAsia="MS Mincho"/>
                      <w:lang w:val="id-ID"/>
                    </w:rPr>
                    <w:t>15</w:t>
                  </w:r>
                </w:p>
              </w:tc>
              <w:tc>
                <w:tcPr>
                  <w:tcW w:w="3260" w:type="dxa"/>
                </w:tcPr>
                <w:p w:rsidR="00401AE1" w:rsidRPr="00501B69" w:rsidRDefault="00401AE1" w:rsidP="00690AD6">
                  <w:pPr>
                    <w:widowControl/>
                    <w:numPr>
                      <w:ilvl w:val="0"/>
                      <w:numId w:val="13"/>
                    </w:numPr>
                    <w:suppressAutoHyphens w:val="0"/>
                    <w:rPr>
                      <w:lang w:val="fi-FI"/>
                    </w:rPr>
                  </w:pPr>
                  <w:r w:rsidRPr="00501B69">
                    <w:rPr>
                      <w:lang w:val="fi-FI"/>
                    </w:rPr>
                    <w:t xml:space="preserve">Prinsip dan tujuan </w:t>
                  </w:r>
                  <w:r w:rsidRPr="00501B69">
                    <w:rPr>
                      <w:lang w:val="id-ID"/>
                    </w:rPr>
                    <w:t xml:space="preserve">teknologi </w:t>
                  </w:r>
                  <w:r w:rsidRPr="00501B69">
                    <w:rPr>
                      <w:lang w:val="fi-FI"/>
                    </w:rPr>
                    <w:t>pengolahan</w:t>
                  </w:r>
                  <w:r w:rsidRPr="00501B69">
                    <w:rPr>
                      <w:lang w:val="id-ID"/>
                    </w:rPr>
                    <w:t xml:space="preserve"> telur</w:t>
                  </w:r>
                </w:p>
                <w:p w:rsidR="00401AE1" w:rsidRPr="00501B69" w:rsidRDefault="00401AE1" w:rsidP="00690AD6">
                  <w:pPr>
                    <w:widowControl/>
                    <w:numPr>
                      <w:ilvl w:val="0"/>
                      <w:numId w:val="13"/>
                    </w:numPr>
                    <w:suppressAutoHyphens w:val="0"/>
                    <w:rPr>
                      <w:lang w:val="fi-FI"/>
                    </w:rPr>
                  </w:pPr>
                  <w:r w:rsidRPr="00501B69">
                    <w:rPr>
                      <w:lang w:val="fi-FI"/>
                    </w:rPr>
                    <w:t>Metode yang dipakai untuk pengolahan telur</w:t>
                  </w:r>
                </w:p>
                <w:p w:rsidR="00401AE1" w:rsidRPr="00501B69" w:rsidRDefault="00401AE1" w:rsidP="00690AD6">
                  <w:pPr>
                    <w:widowControl/>
                    <w:numPr>
                      <w:ilvl w:val="0"/>
                      <w:numId w:val="14"/>
                    </w:numPr>
                    <w:suppressAutoHyphens w:val="0"/>
                    <w:rPr>
                      <w:lang w:val="id-ID"/>
                    </w:rPr>
                  </w:pPr>
                  <w:r w:rsidRPr="00501B69">
                    <w:rPr>
                      <w:lang w:val="id-ID"/>
                    </w:rPr>
                    <w:t>Produk teknologi pengolahan telur</w:t>
                  </w:r>
                </w:p>
                <w:p w:rsidR="00401AE1" w:rsidRPr="00501B69" w:rsidRDefault="00401AE1" w:rsidP="00447DB3">
                  <w:pPr>
                    <w:rPr>
                      <w:b/>
                    </w:rPr>
                  </w:pPr>
                </w:p>
              </w:tc>
              <w:tc>
                <w:tcPr>
                  <w:tcW w:w="3118" w:type="dxa"/>
                  <w:vAlign w:val="center"/>
                </w:tcPr>
                <w:p w:rsidR="00690AD6" w:rsidRPr="00690AD6" w:rsidRDefault="00690AD6" w:rsidP="00690AD6">
                  <w:pPr>
                    <w:pStyle w:val="ListParagraph"/>
                    <w:widowControl/>
                    <w:numPr>
                      <w:ilvl w:val="0"/>
                      <w:numId w:val="25"/>
                    </w:numPr>
                    <w:tabs>
                      <w:tab w:val="left" w:pos="616"/>
                    </w:tabs>
                    <w:snapToGrid w:val="0"/>
                    <w:rPr>
                      <w:rFonts w:eastAsia="Arial"/>
                      <w:lang w:val="id-ID"/>
                    </w:rPr>
                  </w:pPr>
                  <w:r w:rsidRPr="00690AD6">
                    <w:rPr>
                      <w:rFonts w:eastAsia="Arial"/>
                      <w:lang w:val="id-ID"/>
                    </w:rPr>
                    <w:t>Prinsip dan Tujuan</w:t>
                  </w:r>
                </w:p>
                <w:p w:rsidR="00690AD6" w:rsidRDefault="00690AD6" w:rsidP="00690AD6">
                  <w:pPr>
                    <w:pStyle w:val="ListParagraph"/>
                    <w:widowControl/>
                    <w:numPr>
                      <w:ilvl w:val="0"/>
                      <w:numId w:val="26"/>
                    </w:numPr>
                    <w:tabs>
                      <w:tab w:val="left" w:pos="616"/>
                    </w:tabs>
                    <w:snapToGrid w:val="0"/>
                    <w:rPr>
                      <w:rFonts w:eastAsia="Arial"/>
                      <w:lang w:val="id-ID"/>
                    </w:rPr>
                  </w:pPr>
                  <w:r w:rsidRPr="00690AD6">
                    <w:rPr>
                      <w:rFonts w:eastAsia="Arial"/>
                      <w:lang w:val="id-ID"/>
                    </w:rPr>
                    <w:t>Untuk meningkatkan     daya tahan produk</w:t>
                  </w:r>
                </w:p>
                <w:p w:rsidR="00690AD6" w:rsidRPr="00690AD6" w:rsidRDefault="00690AD6" w:rsidP="00690AD6">
                  <w:pPr>
                    <w:pStyle w:val="ListParagraph"/>
                    <w:widowControl/>
                    <w:numPr>
                      <w:ilvl w:val="0"/>
                      <w:numId w:val="26"/>
                    </w:numPr>
                    <w:tabs>
                      <w:tab w:val="left" w:pos="616"/>
                    </w:tabs>
                    <w:snapToGrid w:val="0"/>
                    <w:rPr>
                      <w:rFonts w:eastAsia="Arial"/>
                      <w:lang w:val="id-ID"/>
                    </w:rPr>
                  </w:pPr>
                  <w:r w:rsidRPr="00690AD6">
                    <w:rPr>
                      <w:rFonts w:eastAsia="Arial"/>
                      <w:lang w:val="id-ID"/>
                    </w:rPr>
                    <w:t>Penganekaragaman produk olahan hasil</w:t>
                  </w:r>
                </w:p>
                <w:p w:rsidR="00690AD6" w:rsidRPr="00690AD6" w:rsidRDefault="00690AD6" w:rsidP="00690AD6">
                  <w:pPr>
                    <w:pStyle w:val="ListParagraph"/>
                    <w:widowControl/>
                    <w:numPr>
                      <w:ilvl w:val="0"/>
                      <w:numId w:val="28"/>
                    </w:numPr>
                    <w:tabs>
                      <w:tab w:val="left" w:pos="616"/>
                    </w:tabs>
                    <w:snapToGrid w:val="0"/>
                    <w:rPr>
                      <w:rFonts w:eastAsia="Arial"/>
                      <w:lang w:val="id-ID"/>
                    </w:rPr>
                  </w:pPr>
                  <w:r w:rsidRPr="00690AD6">
                    <w:rPr>
                      <w:rFonts w:eastAsia="Arial"/>
                      <w:lang w:val="id-ID"/>
                    </w:rPr>
                    <w:t>Metode</w:t>
                  </w:r>
                </w:p>
                <w:p w:rsidR="00690AD6" w:rsidRPr="00690AD6" w:rsidRDefault="00690AD6" w:rsidP="00690AD6">
                  <w:pPr>
                    <w:pStyle w:val="ListParagraph"/>
                    <w:widowControl/>
                    <w:numPr>
                      <w:ilvl w:val="0"/>
                      <w:numId w:val="27"/>
                    </w:numPr>
                    <w:tabs>
                      <w:tab w:val="left" w:pos="616"/>
                    </w:tabs>
                    <w:snapToGrid w:val="0"/>
                    <w:rPr>
                      <w:rFonts w:eastAsia="Arial"/>
                      <w:lang w:val="id-ID"/>
                    </w:rPr>
                  </w:pPr>
                  <w:r w:rsidRPr="00690AD6">
                    <w:rPr>
                      <w:rFonts w:eastAsia="Arial"/>
                      <w:lang w:val="id-ID"/>
                    </w:rPr>
                    <w:t>Penggaraman</w:t>
                  </w:r>
                </w:p>
                <w:p w:rsidR="00690AD6" w:rsidRPr="00690AD6" w:rsidRDefault="00690AD6" w:rsidP="00690AD6">
                  <w:pPr>
                    <w:pStyle w:val="ListParagraph"/>
                    <w:widowControl/>
                    <w:numPr>
                      <w:ilvl w:val="0"/>
                      <w:numId w:val="27"/>
                    </w:numPr>
                    <w:tabs>
                      <w:tab w:val="left" w:pos="616"/>
                    </w:tabs>
                    <w:snapToGrid w:val="0"/>
                    <w:rPr>
                      <w:rFonts w:eastAsia="Arial"/>
                      <w:lang w:val="id-ID"/>
                    </w:rPr>
                  </w:pPr>
                  <w:r w:rsidRPr="00690AD6">
                    <w:rPr>
                      <w:rFonts w:eastAsia="Arial"/>
                      <w:lang w:val="id-ID"/>
                    </w:rPr>
                    <w:t>Pemanasan</w:t>
                  </w:r>
                </w:p>
                <w:p w:rsidR="00690AD6" w:rsidRPr="00690AD6" w:rsidRDefault="00690AD6" w:rsidP="00690AD6">
                  <w:pPr>
                    <w:pStyle w:val="ListParagraph"/>
                    <w:widowControl/>
                    <w:numPr>
                      <w:ilvl w:val="0"/>
                      <w:numId w:val="27"/>
                    </w:numPr>
                    <w:tabs>
                      <w:tab w:val="left" w:pos="616"/>
                    </w:tabs>
                    <w:snapToGrid w:val="0"/>
                    <w:rPr>
                      <w:rFonts w:eastAsia="Arial"/>
                      <w:lang w:val="id-ID"/>
                    </w:rPr>
                  </w:pPr>
                  <w:r w:rsidRPr="00690AD6">
                    <w:rPr>
                      <w:rFonts w:eastAsia="Arial"/>
                      <w:lang w:val="id-ID"/>
                    </w:rPr>
                    <w:t>Pemindangan</w:t>
                  </w:r>
                </w:p>
                <w:p w:rsidR="00690AD6" w:rsidRPr="00690AD6" w:rsidRDefault="00690AD6" w:rsidP="00690AD6">
                  <w:pPr>
                    <w:pStyle w:val="ListParagraph"/>
                    <w:widowControl/>
                    <w:numPr>
                      <w:ilvl w:val="0"/>
                      <w:numId w:val="27"/>
                    </w:numPr>
                    <w:tabs>
                      <w:tab w:val="left" w:pos="616"/>
                    </w:tabs>
                    <w:snapToGrid w:val="0"/>
                    <w:rPr>
                      <w:rFonts w:eastAsia="Arial"/>
                      <w:lang w:val="id-ID"/>
                    </w:rPr>
                  </w:pPr>
                  <w:r w:rsidRPr="00690AD6">
                    <w:rPr>
                      <w:rFonts w:eastAsia="Arial"/>
                      <w:lang w:val="id-ID"/>
                    </w:rPr>
                    <w:t>Perendaman</w:t>
                  </w:r>
                </w:p>
                <w:p w:rsidR="00690AD6" w:rsidRPr="00690AD6" w:rsidRDefault="00690AD6" w:rsidP="00690AD6">
                  <w:pPr>
                    <w:pStyle w:val="ListParagraph"/>
                    <w:widowControl/>
                    <w:numPr>
                      <w:ilvl w:val="0"/>
                      <w:numId w:val="27"/>
                    </w:numPr>
                    <w:tabs>
                      <w:tab w:val="left" w:pos="616"/>
                    </w:tabs>
                    <w:snapToGrid w:val="0"/>
                    <w:rPr>
                      <w:rFonts w:eastAsia="Arial"/>
                      <w:lang w:val="id-ID"/>
                    </w:rPr>
                  </w:pPr>
                  <w:r w:rsidRPr="00690AD6">
                    <w:rPr>
                      <w:rFonts w:eastAsia="Arial"/>
                      <w:lang w:val="id-ID"/>
                    </w:rPr>
                    <w:t>Pengeringan</w:t>
                  </w:r>
                </w:p>
                <w:p w:rsidR="00690AD6" w:rsidRPr="00690AD6" w:rsidRDefault="00690AD6" w:rsidP="00690AD6">
                  <w:pPr>
                    <w:pStyle w:val="ListParagraph"/>
                    <w:widowControl/>
                    <w:numPr>
                      <w:ilvl w:val="0"/>
                      <w:numId w:val="27"/>
                    </w:numPr>
                    <w:tabs>
                      <w:tab w:val="left" w:pos="616"/>
                    </w:tabs>
                    <w:snapToGrid w:val="0"/>
                    <w:rPr>
                      <w:rFonts w:eastAsia="Arial"/>
                      <w:lang w:val="id-ID"/>
                    </w:rPr>
                  </w:pPr>
                  <w:r w:rsidRPr="00690AD6">
                    <w:rPr>
                      <w:rFonts w:eastAsia="Arial"/>
                      <w:lang w:val="id-ID"/>
                    </w:rPr>
                    <w:t>Pemeraman  [fermentasi]</w:t>
                  </w:r>
                </w:p>
                <w:p w:rsidR="00690AD6" w:rsidRPr="00690AD6" w:rsidRDefault="00690AD6" w:rsidP="00690AD6">
                  <w:pPr>
                    <w:pStyle w:val="ListParagraph"/>
                    <w:widowControl/>
                    <w:numPr>
                      <w:ilvl w:val="0"/>
                      <w:numId w:val="27"/>
                    </w:numPr>
                    <w:tabs>
                      <w:tab w:val="left" w:pos="616"/>
                    </w:tabs>
                    <w:snapToGrid w:val="0"/>
                    <w:rPr>
                      <w:rFonts w:eastAsia="Arial"/>
                      <w:lang w:val="id-ID"/>
                    </w:rPr>
                  </w:pPr>
                  <w:r w:rsidRPr="00690AD6">
                    <w:rPr>
                      <w:rFonts w:eastAsia="Arial"/>
                      <w:lang w:val="id-ID"/>
                    </w:rPr>
                    <w:t>Pembekuan</w:t>
                  </w:r>
                </w:p>
                <w:p w:rsidR="00690AD6" w:rsidRDefault="00690AD6" w:rsidP="00690AD6">
                  <w:pPr>
                    <w:pStyle w:val="ListParagraph"/>
                    <w:widowControl/>
                    <w:numPr>
                      <w:ilvl w:val="0"/>
                      <w:numId w:val="16"/>
                    </w:numPr>
                    <w:tabs>
                      <w:tab w:val="left" w:pos="616"/>
                    </w:tabs>
                    <w:snapToGrid w:val="0"/>
                    <w:rPr>
                      <w:rFonts w:eastAsia="Arial"/>
                      <w:lang w:val="id-ID"/>
                    </w:rPr>
                  </w:pPr>
                  <w:r>
                    <w:rPr>
                      <w:rFonts w:eastAsia="Arial"/>
                      <w:lang w:val="id-ID"/>
                    </w:rPr>
                    <w:t>Produk</w:t>
                  </w:r>
                </w:p>
                <w:p w:rsidR="00690AD6" w:rsidRDefault="00690AD6" w:rsidP="00690AD6">
                  <w:pPr>
                    <w:pStyle w:val="ListParagraph"/>
                    <w:widowControl/>
                    <w:numPr>
                      <w:ilvl w:val="0"/>
                      <w:numId w:val="29"/>
                    </w:numPr>
                    <w:tabs>
                      <w:tab w:val="left" w:pos="616"/>
                    </w:tabs>
                    <w:snapToGrid w:val="0"/>
                    <w:rPr>
                      <w:rFonts w:eastAsia="Arial"/>
                      <w:lang w:val="id-ID"/>
                    </w:rPr>
                  </w:pPr>
                  <w:r>
                    <w:rPr>
                      <w:rFonts w:eastAsia="Arial"/>
                      <w:lang w:val="id-ID"/>
                    </w:rPr>
                    <w:t>Telur asin</w:t>
                  </w:r>
                </w:p>
                <w:p w:rsidR="00690AD6" w:rsidRPr="00690AD6" w:rsidRDefault="00690AD6" w:rsidP="00690AD6">
                  <w:pPr>
                    <w:pStyle w:val="ListParagraph"/>
                    <w:widowControl/>
                    <w:numPr>
                      <w:ilvl w:val="0"/>
                      <w:numId w:val="29"/>
                    </w:numPr>
                    <w:tabs>
                      <w:tab w:val="left" w:pos="616"/>
                    </w:tabs>
                    <w:snapToGrid w:val="0"/>
                    <w:rPr>
                      <w:rFonts w:eastAsia="Arial"/>
                      <w:lang w:val="id-ID"/>
                    </w:rPr>
                  </w:pPr>
                  <w:r>
                    <w:rPr>
                      <w:rFonts w:eastAsia="Arial"/>
                      <w:lang w:val="id-ID"/>
                    </w:rPr>
                    <w:t>Pindang</w:t>
                  </w:r>
                </w:p>
              </w:tc>
              <w:tc>
                <w:tcPr>
                  <w:tcW w:w="1844" w:type="dxa"/>
                  <w:vAlign w:val="center"/>
                </w:tcPr>
                <w:p w:rsidR="00401AE1" w:rsidRPr="00371D0B" w:rsidRDefault="00401AE1" w:rsidP="00F14C56">
                  <w:pPr>
                    <w:snapToGrid w:val="0"/>
                    <w:rPr>
                      <w:rFonts w:eastAsia="MS Mincho"/>
                      <w:lang w:val="id-ID"/>
                    </w:rPr>
                  </w:pPr>
                  <w:r>
                    <w:rPr>
                      <w:rFonts w:eastAsia="MS Mincho"/>
                      <w:lang w:val="fi-FI"/>
                    </w:rPr>
                    <w:t>Perkuliahan,         Diskusi</w:t>
                  </w:r>
                </w:p>
              </w:tc>
            </w:tr>
            <w:tr w:rsidR="00401AE1" w:rsidTr="00BE609F">
              <w:tc>
                <w:tcPr>
                  <w:tcW w:w="1434" w:type="dxa"/>
                  <w:vAlign w:val="center"/>
                </w:tcPr>
                <w:p w:rsidR="00401AE1" w:rsidRDefault="00401AE1" w:rsidP="00981725">
                  <w:pPr>
                    <w:snapToGrid w:val="0"/>
                    <w:jc w:val="center"/>
                    <w:rPr>
                      <w:rFonts w:eastAsia="MS Mincho"/>
                      <w:lang w:val="id-ID"/>
                    </w:rPr>
                  </w:pPr>
                  <w:r>
                    <w:rPr>
                      <w:rFonts w:eastAsia="MS Mincho"/>
                      <w:lang w:val="id-ID"/>
                    </w:rPr>
                    <w:t>16</w:t>
                  </w:r>
                </w:p>
              </w:tc>
              <w:tc>
                <w:tcPr>
                  <w:tcW w:w="3260" w:type="dxa"/>
                </w:tcPr>
                <w:p w:rsidR="00401AE1" w:rsidRPr="00501B69" w:rsidRDefault="00401AE1" w:rsidP="00447DB3">
                  <w:pPr>
                    <w:rPr>
                      <w:lang w:val="id-ID"/>
                    </w:rPr>
                  </w:pPr>
                  <w:r w:rsidRPr="00501B69">
                    <w:rPr>
                      <w:lang w:val="id-ID"/>
                    </w:rPr>
                    <w:t>UAS</w:t>
                  </w:r>
                </w:p>
              </w:tc>
              <w:tc>
                <w:tcPr>
                  <w:tcW w:w="3118" w:type="dxa"/>
                  <w:vAlign w:val="center"/>
                </w:tcPr>
                <w:p w:rsidR="00401AE1" w:rsidRDefault="00401AE1" w:rsidP="00981725">
                  <w:pPr>
                    <w:widowControl/>
                    <w:tabs>
                      <w:tab w:val="left" w:pos="616"/>
                    </w:tabs>
                    <w:snapToGrid w:val="0"/>
                    <w:rPr>
                      <w:rFonts w:eastAsia="Arial"/>
                      <w:lang w:val="id-ID"/>
                    </w:rPr>
                  </w:pPr>
                </w:p>
              </w:tc>
              <w:tc>
                <w:tcPr>
                  <w:tcW w:w="1844" w:type="dxa"/>
                  <w:vAlign w:val="center"/>
                </w:tcPr>
                <w:p w:rsidR="00401AE1" w:rsidRDefault="00401AE1" w:rsidP="00981725">
                  <w:pPr>
                    <w:snapToGrid w:val="0"/>
                    <w:rPr>
                      <w:rFonts w:eastAsia="MS Mincho"/>
                      <w:lang w:val="id-ID"/>
                    </w:rPr>
                  </w:pPr>
                  <w:r>
                    <w:rPr>
                      <w:rFonts w:eastAsia="MS Mincho"/>
                      <w:lang w:val="id-ID"/>
                    </w:rPr>
                    <w:t>Ujian tulis</w:t>
                  </w:r>
                </w:p>
              </w:tc>
            </w:tr>
          </w:tbl>
          <w:p w:rsidR="00A76A4F" w:rsidRPr="00A76A4F" w:rsidRDefault="00A76A4F" w:rsidP="00981725">
            <w:pPr>
              <w:snapToGrid w:val="0"/>
              <w:ind w:right="-2"/>
              <w:rPr>
                <w:rFonts w:eastAsia="MS Mincho"/>
                <w:lang w:val="id-ID"/>
              </w:rPr>
            </w:pPr>
          </w:p>
          <w:p w:rsidR="009E1E00" w:rsidRPr="00A76A4F" w:rsidRDefault="009E1E00" w:rsidP="00981725">
            <w:pPr>
              <w:snapToGrid w:val="0"/>
              <w:ind w:right="-2"/>
              <w:rPr>
                <w:rFonts w:eastAsia="MS Mincho"/>
                <w:lang w:val="id-ID"/>
              </w:rPr>
            </w:pPr>
          </w:p>
        </w:tc>
      </w:tr>
    </w:tbl>
    <w:p w:rsidR="00981725" w:rsidRDefault="00981725" w:rsidP="00690AD6">
      <w:pPr>
        <w:spacing w:line="480" w:lineRule="auto"/>
        <w:ind w:right="-703"/>
        <w:jc w:val="both"/>
        <w:rPr>
          <w:lang w:val="id-ID"/>
        </w:rPr>
      </w:pPr>
    </w:p>
    <w:p w:rsidR="00FC6E90" w:rsidRPr="006C35F7" w:rsidRDefault="00FC6E90" w:rsidP="00981725">
      <w:pPr>
        <w:spacing w:line="480" w:lineRule="auto"/>
        <w:jc w:val="both"/>
        <w:rPr>
          <w:lang w:val="fi-FI"/>
        </w:rPr>
      </w:pPr>
      <w:r w:rsidRPr="006C35F7">
        <w:rPr>
          <w:b/>
          <w:lang w:val="fi-FI"/>
        </w:rPr>
        <w:t>8.    Penilaian  : Kriteria dan cara evaluasi hasil pembelajaran</w:t>
      </w:r>
      <w:r w:rsidRPr="006C35F7">
        <w:rPr>
          <w:lang w:val="fi-FI"/>
        </w:rPr>
        <w:t xml:space="preserve">  </w:t>
      </w:r>
    </w:p>
    <w:p w:rsidR="00FC6E90" w:rsidRDefault="009E1E00" w:rsidP="00981725">
      <w:pPr>
        <w:spacing w:line="480" w:lineRule="auto"/>
        <w:ind w:left="426" w:firstLine="748"/>
        <w:jc w:val="both"/>
        <w:rPr>
          <w:lang w:val="id-ID"/>
        </w:rPr>
      </w:pPr>
      <w:r>
        <w:rPr>
          <w:lang w:val="id-ID"/>
        </w:rPr>
        <w:t>Nilai akhir yang akan diperoleh mahasiswa setelah menempuh mata kuliah ini merupakan nilai gabungan dari beberapa kegiatan</w:t>
      </w:r>
      <w:r w:rsidR="00981725">
        <w:rPr>
          <w:lang w:val="id-ID"/>
        </w:rPr>
        <w:t xml:space="preserve"> yang dilakukan </w:t>
      </w:r>
      <w:r>
        <w:rPr>
          <w:lang w:val="id-ID"/>
        </w:rPr>
        <w:t xml:space="preserve"> dengan proporsi sebagai berikut :</w:t>
      </w:r>
    </w:p>
    <w:tbl>
      <w:tblPr>
        <w:tblW w:w="0" w:type="auto"/>
        <w:tblInd w:w="474" w:type="dxa"/>
        <w:tblLayout w:type="fixed"/>
        <w:tblLook w:val="0000" w:firstRow="0" w:lastRow="0" w:firstColumn="0" w:lastColumn="0" w:noHBand="0" w:noVBand="0"/>
      </w:tblPr>
      <w:tblGrid>
        <w:gridCol w:w="4346"/>
        <w:gridCol w:w="4588"/>
      </w:tblGrid>
      <w:tr w:rsidR="00FC6E90" w:rsidRPr="006C35F7" w:rsidTr="00251BB2">
        <w:trPr>
          <w:trHeight w:val="605"/>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proofErr w:type="spellStart"/>
            <w:r w:rsidRPr="009E1E00">
              <w:rPr>
                <w:b/>
              </w:rPr>
              <w:lastRenderedPageBreak/>
              <w:t>Macam</w:t>
            </w:r>
            <w:proofErr w:type="spellEnd"/>
            <w:r w:rsidRPr="009E1E00">
              <w:rPr>
                <w:b/>
              </w:rPr>
              <w:t xml:space="preserve"> </w:t>
            </w:r>
            <w:proofErr w:type="spellStart"/>
            <w:r w:rsidRPr="009E1E00">
              <w:rPr>
                <w:b/>
              </w:rPr>
              <w:t>evaluasi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jc w:val="center"/>
              <w:rPr>
                <w:b/>
              </w:rPr>
            </w:pPr>
            <w:proofErr w:type="spellStart"/>
            <w:r w:rsidRPr="009E1E00">
              <w:rPr>
                <w:b/>
              </w:rPr>
              <w:t>Bobot</w:t>
            </w:r>
            <w:proofErr w:type="spellEnd"/>
            <w:r w:rsidRPr="009E1E00">
              <w:rPr>
                <w:b/>
              </w:rPr>
              <w:t xml:space="preserve"> </w:t>
            </w:r>
            <w:proofErr w:type="spellStart"/>
            <w:proofErr w:type="gramStart"/>
            <w:r w:rsidRPr="009E1E00">
              <w:rPr>
                <w:b/>
              </w:rPr>
              <w:t>nilai</w:t>
            </w:r>
            <w:proofErr w:type="spellEnd"/>
            <w:r w:rsidRPr="009E1E00">
              <w:rPr>
                <w:b/>
              </w:rPr>
              <w:t xml:space="preserve">  (</w:t>
            </w:r>
            <w:proofErr w:type="gramEnd"/>
            <w:r w:rsidRPr="009E1E00">
              <w:rPr>
                <w:b/>
              </w:rPr>
              <w:t>%)</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690AD6">
            <w:pPr>
              <w:widowControl/>
              <w:numPr>
                <w:ilvl w:val="0"/>
                <w:numId w:val="2"/>
              </w:numPr>
              <w:tabs>
                <w:tab w:val="clear" w:pos="720"/>
                <w:tab w:val="left" w:pos="716"/>
              </w:tabs>
              <w:snapToGrid w:val="0"/>
              <w:ind w:left="358" w:hanging="362"/>
            </w:pPr>
            <w:proofErr w:type="spellStart"/>
            <w:r w:rsidRPr="006C35F7">
              <w:t>Kuis</w:t>
            </w:r>
            <w:proofErr w:type="spellEnd"/>
            <w:r w:rsidRPr="006C35F7">
              <w:t xml:space="preserve"> </w:t>
            </w:r>
            <w:proofErr w:type="spellStart"/>
            <w:r w:rsidRPr="006C35F7">
              <w:t>dan</w:t>
            </w:r>
            <w:proofErr w:type="spellEnd"/>
            <w:r w:rsidRPr="006C35F7">
              <w:t xml:space="preserve">  </w:t>
            </w:r>
            <w:proofErr w:type="spellStart"/>
            <w:r w:rsidRPr="006C35F7">
              <w:t>Tugas</w:t>
            </w:r>
            <w:proofErr w:type="spellEnd"/>
            <w:r w:rsidRPr="006C35F7">
              <w:t xml:space="preserve"> </w:t>
            </w:r>
            <w:proofErr w:type="spellStart"/>
            <w:r w:rsidRPr="006C35F7">
              <w:t>mandiri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60"/>
              <w:jc w:val="center"/>
              <w:rPr>
                <w:lang w:val="id-ID"/>
              </w:rPr>
            </w:pPr>
            <w:r>
              <w:rPr>
                <w:lang w:val="id-ID"/>
              </w:rPr>
              <w:t>20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9E1E00" w:rsidP="00690AD6">
            <w:pPr>
              <w:widowControl/>
              <w:numPr>
                <w:ilvl w:val="0"/>
                <w:numId w:val="2"/>
              </w:numPr>
              <w:tabs>
                <w:tab w:val="clear" w:pos="720"/>
                <w:tab w:val="left" w:pos="716"/>
              </w:tabs>
              <w:snapToGrid w:val="0"/>
              <w:ind w:left="358" w:hanging="362"/>
            </w:pPr>
            <w:r>
              <w:rPr>
                <w:lang w:val="id-ID"/>
              </w:rPr>
              <w:t>Ujian Tengah Semester</w:t>
            </w:r>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72"/>
              <w:jc w:val="center"/>
              <w:rPr>
                <w:lang w:val="id-ID"/>
              </w:rPr>
            </w:pPr>
            <w:r>
              <w:rPr>
                <w:lang w:val="id-ID"/>
              </w:rPr>
              <w:t>20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690AD6">
            <w:pPr>
              <w:widowControl/>
              <w:numPr>
                <w:ilvl w:val="0"/>
                <w:numId w:val="2"/>
              </w:numPr>
              <w:tabs>
                <w:tab w:val="clear" w:pos="720"/>
                <w:tab w:val="left" w:pos="716"/>
              </w:tabs>
              <w:snapToGrid w:val="0"/>
              <w:ind w:left="358" w:hanging="362"/>
            </w:pPr>
            <w:proofErr w:type="spellStart"/>
            <w:r w:rsidRPr="006C35F7">
              <w:t>Praktikum</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72"/>
              <w:jc w:val="center"/>
              <w:rPr>
                <w:lang w:val="id-ID"/>
              </w:rPr>
            </w:pPr>
            <w:r>
              <w:rPr>
                <w:lang w:val="id-ID"/>
              </w:rPr>
              <w:t>10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690AD6">
            <w:pPr>
              <w:widowControl/>
              <w:numPr>
                <w:ilvl w:val="0"/>
                <w:numId w:val="2"/>
              </w:numPr>
              <w:tabs>
                <w:tab w:val="clear" w:pos="720"/>
                <w:tab w:val="left" w:pos="716"/>
              </w:tabs>
              <w:snapToGrid w:val="0"/>
              <w:ind w:left="358" w:hanging="362"/>
            </w:pPr>
            <w:proofErr w:type="spellStart"/>
            <w:r w:rsidRPr="006C35F7">
              <w:t>Ujian</w:t>
            </w:r>
            <w:proofErr w:type="spellEnd"/>
            <w:r w:rsidRPr="006C35F7">
              <w:t xml:space="preserve"> </w:t>
            </w:r>
            <w:proofErr w:type="spellStart"/>
            <w:r w:rsidRPr="006C35F7">
              <w:t>akhir</w:t>
            </w:r>
            <w:proofErr w:type="spellEnd"/>
            <w:r w:rsidRPr="006C35F7">
              <w:t xml:space="preserve"> semester</w:t>
            </w:r>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60"/>
              <w:jc w:val="center"/>
              <w:rPr>
                <w:lang w:val="id-ID"/>
              </w:rPr>
            </w:pPr>
            <w:r>
              <w:rPr>
                <w:lang w:val="id-ID"/>
              </w:rPr>
              <w:t>50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r w:rsidRPr="009E1E00">
              <w:rPr>
                <w:b/>
              </w:rPr>
              <w:t xml:space="preserve">Total </w:t>
            </w:r>
            <w:proofErr w:type="spellStart"/>
            <w:r w:rsidRPr="009E1E00">
              <w:rPr>
                <w:b/>
              </w:rPr>
              <w:t>nilai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ind w:left="372" w:hanging="360"/>
              <w:jc w:val="center"/>
              <w:rPr>
                <w:b/>
              </w:rPr>
            </w:pPr>
            <w:r w:rsidRPr="009E1E00">
              <w:rPr>
                <w:b/>
              </w:rPr>
              <w:t>100</w:t>
            </w:r>
          </w:p>
        </w:tc>
      </w:tr>
    </w:tbl>
    <w:p w:rsidR="00FC6E90" w:rsidRPr="006C35F7" w:rsidRDefault="00FC6E90" w:rsidP="00981725">
      <w:pPr>
        <w:spacing w:line="480" w:lineRule="auto"/>
        <w:ind w:firstLine="748"/>
        <w:jc w:val="both"/>
      </w:pPr>
    </w:p>
    <w:p w:rsidR="00FC6E90" w:rsidRPr="006C35F7" w:rsidRDefault="00FC6E90" w:rsidP="00981725">
      <w:pPr>
        <w:spacing w:line="480" w:lineRule="auto"/>
        <w:rPr>
          <w:b/>
          <w:lang w:val="es-ES"/>
        </w:rPr>
      </w:pPr>
      <w:r w:rsidRPr="006C35F7">
        <w:rPr>
          <w:b/>
          <w:lang w:val="es-ES"/>
        </w:rPr>
        <w:t xml:space="preserve">9.   </w:t>
      </w:r>
      <w:proofErr w:type="spellStart"/>
      <w:r w:rsidRPr="006C35F7">
        <w:rPr>
          <w:b/>
          <w:lang w:val="es-ES"/>
        </w:rPr>
        <w:t>Bahan</w:t>
      </w:r>
      <w:proofErr w:type="spellEnd"/>
      <w:r w:rsidRPr="006C35F7">
        <w:rPr>
          <w:b/>
          <w:lang w:val="es-ES"/>
        </w:rPr>
        <w:t xml:space="preserve">, </w:t>
      </w:r>
      <w:proofErr w:type="spellStart"/>
      <w:r w:rsidRPr="006C35F7">
        <w:rPr>
          <w:b/>
          <w:lang w:val="es-ES"/>
        </w:rPr>
        <w:t>Sumber</w:t>
      </w:r>
      <w:proofErr w:type="spellEnd"/>
      <w:r w:rsidRPr="006C35F7">
        <w:rPr>
          <w:b/>
          <w:lang w:val="es-ES"/>
        </w:rPr>
        <w:t xml:space="preserve"> </w:t>
      </w:r>
      <w:proofErr w:type="spellStart"/>
      <w:r w:rsidRPr="006C35F7">
        <w:rPr>
          <w:b/>
          <w:lang w:val="es-ES"/>
        </w:rPr>
        <w:t>informasi</w:t>
      </w:r>
      <w:proofErr w:type="spellEnd"/>
      <w:r w:rsidRPr="006C35F7">
        <w:rPr>
          <w:b/>
          <w:lang w:val="es-ES"/>
        </w:rPr>
        <w:t xml:space="preserve">, dan </w:t>
      </w:r>
      <w:proofErr w:type="spellStart"/>
      <w:proofErr w:type="gramStart"/>
      <w:r w:rsidRPr="006C35F7">
        <w:rPr>
          <w:b/>
          <w:lang w:val="es-ES"/>
        </w:rPr>
        <w:t>referensi</w:t>
      </w:r>
      <w:proofErr w:type="spellEnd"/>
      <w:r w:rsidRPr="006C35F7">
        <w:rPr>
          <w:b/>
          <w:lang w:val="es-ES"/>
        </w:rPr>
        <w:t xml:space="preserve"> :</w:t>
      </w:r>
      <w:proofErr w:type="gramEnd"/>
    </w:p>
    <w:p w:rsidR="00690AD6" w:rsidRPr="00690AD6" w:rsidRDefault="00FC6E90" w:rsidP="00690AD6">
      <w:pPr>
        <w:widowControl/>
        <w:numPr>
          <w:ilvl w:val="0"/>
          <w:numId w:val="30"/>
        </w:numPr>
        <w:suppressAutoHyphens w:val="0"/>
        <w:rPr>
          <w:rFonts w:eastAsia="Times New Roman"/>
          <w:b/>
          <w:kern w:val="0"/>
          <w:lang w:val="id-ID"/>
        </w:rPr>
      </w:pPr>
      <w:r w:rsidRPr="006C35F7">
        <w:rPr>
          <w:lang w:val="id-ID"/>
        </w:rPr>
        <w:t>1</w:t>
      </w:r>
      <w:r w:rsidR="00690AD6" w:rsidRPr="00690AD6">
        <w:rPr>
          <w:rFonts w:eastAsia="Times New Roman"/>
          <w:b/>
          <w:kern w:val="0"/>
          <w:lang w:val="id-ID"/>
        </w:rPr>
        <w:t xml:space="preserve"> </w:t>
      </w:r>
      <w:r w:rsidR="00690AD6" w:rsidRPr="00690AD6">
        <w:rPr>
          <w:rFonts w:eastAsia="Times New Roman"/>
          <w:b/>
          <w:kern w:val="0"/>
          <w:lang w:val="id-ID"/>
        </w:rPr>
        <w:t>Teknologi pengolahan susu</w:t>
      </w:r>
    </w:p>
    <w:p w:rsidR="00690AD6" w:rsidRPr="00690AD6" w:rsidRDefault="00690AD6" w:rsidP="00690AD6">
      <w:pPr>
        <w:widowControl/>
        <w:suppressAutoHyphens w:val="0"/>
        <w:ind w:left="360"/>
        <w:rPr>
          <w:rFonts w:eastAsia="Times New Roman"/>
          <w:kern w:val="0"/>
          <w:lang w:val="id-ID"/>
        </w:rPr>
      </w:pPr>
    </w:p>
    <w:p w:rsidR="00690AD6" w:rsidRPr="00690AD6" w:rsidRDefault="00690AD6" w:rsidP="00690AD6">
      <w:pPr>
        <w:widowControl/>
        <w:suppressAutoHyphens w:val="0"/>
        <w:ind w:left="972" w:hangingChars="405" w:hanging="972"/>
        <w:jc w:val="both"/>
        <w:rPr>
          <w:rFonts w:eastAsia="Times New Roman"/>
          <w:noProof/>
          <w:color w:val="000000"/>
          <w:kern w:val="0"/>
          <w:lang w:val="id-ID" w:eastAsia="id-ID"/>
        </w:rPr>
      </w:pPr>
      <w:r w:rsidRPr="00690AD6">
        <w:rPr>
          <w:rFonts w:eastAsia="Times New Roman"/>
          <w:noProof/>
          <w:color w:val="000000"/>
          <w:kern w:val="0"/>
          <w:lang w:val="id-ID" w:eastAsia="id-ID"/>
        </w:rPr>
        <w:t xml:space="preserve">Adhikari, K, A. Mustapha, I.U. Grün, L. Fernando. 2000. Viability of Microencapsulated </w:t>
      </w:r>
      <w:r w:rsidRPr="00690AD6">
        <w:rPr>
          <w:rFonts w:eastAsia="Times New Roman"/>
          <w:i/>
          <w:noProof/>
          <w:color w:val="000000"/>
          <w:kern w:val="0"/>
          <w:lang w:val="id-ID" w:eastAsia="id-ID"/>
        </w:rPr>
        <w:t xml:space="preserve">Bifidobacteria </w:t>
      </w:r>
      <w:r w:rsidRPr="00690AD6">
        <w:rPr>
          <w:rFonts w:eastAsia="Times New Roman"/>
          <w:noProof/>
          <w:color w:val="000000"/>
          <w:kern w:val="0"/>
          <w:lang w:val="id-ID" w:eastAsia="id-ID"/>
        </w:rPr>
        <w:t>in Set Yogurt During Refrigerated Storage.</w:t>
      </w:r>
      <w:hyperlink r:id="rId8" w:history="1">
        <w:r w:rsidRPr="00690AD6">
          <w:rPr>
            <w:rFonts w:eastAsia="Times New Roman"/>
            <w:i/>
            <w:noProof/>
            <w:color w:val="000000"/>
            <w:kern w:val="0"/>
            <w:u w:val="single"/>
            <w:lang w:val="id-ID" w:eastAsia="id-ID"/>
          </w:rPr>
          <w:t>http://download.journals.elsevierhealth.com/pdfs/journals/0022-0302/PIIS0022030200750703.pdf</w:t>
        </w:r>
      </w:hyperlink>
      <w:r w:rsidRPr="00690AD6">
        <w:rPr>
          <w:rFonts w:eastAsia="Times New Roman"/>
          <w:noProof/>
          <w:color w:val="000000"/>
          <w:kern w:val="0"/>
          <w:lang w:val="id-ID" w:eastAsia="id-ID"/>
        </w:rPr>
        <w:t>. Diakses tanggal: 21/03/2011</w:t>
      </w:r>
    </w:p>
    <w:p w:rsidR="00690AD6" w:rsidRPr="00690AD6" w:rsidRDefault="00690AD6" w:rsidP="00690AD6">
      <w:pPr>
        <w:widowControl/>
        <w:suppressAutoHyphens w:val="0"/>
        <w:ind w:left="972" w:hangingChars="405" w:hanging="972"/>
        <w:jc w:val="both"/>
        <w:rPr>
          <w:rFonts w:eastAsia="Times New Roman"/>
          <w:noProof/>
          <w:color w:val="000000"/>
          <w:kern w:val="0"/>
          <w:lang w:val="id-ID" w:eastAsia="id-ID"/>
        </w:rPr>
      </w:pPr>
    </w:p>
    <w:p w:rsidR="00690AD6" w:rsidRPr="00690AD6" w:rsidRDefault="00690AD6" w:rsidP="00690AD6">
      <w:pPr>
        <w:widowControl/>
        <w:suppressAutoHyphens w:val="0"/>
        <w:ind w:left="972" w:hangingChars="405" w:hanging="972"/>
        <w:jc w:val="both"/>
        <w:rPr>
          <w:rFonts w:eastAsia="Times New Roman"/>
          <w:noProof/>
          <w:color w:val="000000"/>
          <w:kern w:val="0"/>
          <w:lang w:val="id-ID" w:eastAsia="id-ID"/>
        </w:rPr>
      </w:pPr>
      <w:r w:rsidRPr="00690AD6">
        <w:rPr>
          <w:rFonts w:eastAsia="Times New Roman"/>
          <w:noProof/>
          <w:color w:val="000000"/>
          <w:kern w:val="0"/>
          <w:lang w:val="id-ID" w:eastAsia="id-ID"/>
        </w:rPr>
        <w:t>Astawan, M. 2007. Proses Susu UHT.Upaya Penyelamatan Gizi pada Susu. Sumber:Waspada Online</w:t>
      </w:r>
    </w:p>
    <w:p w:rsidR="00690AD6" w:rsidRPr="00690AD6" w:rsidRDefault="00690AD6" w:rsidP="00690AD6">
      <w:pPr>
        <w:widowControl/>
        <w:suppressAutoHyphens w:val="0"/>
        <w:ind w:left="972" w:hangingChars="405" w:hanging="972"/>
        <w:jc w:val="both"/>
        <w:rPr>
          <w:rFonts w:eastAsia="Times New Roman"/>
          <w:noProof/>
          <w:color w:val="000000"/>
          <w:kern w:val="0"/>
          <w:lang w:val="id-ID" w:eastAsia="id-ID"/>
        </w:rPr>
      </w:pPr>
      <w:r w:rsidRPr="00690AD6">
        <w:rPr>
          <w:rFonts w:eastAsia="Times New Roman"/>
          <w:noProof/>
          <w:color w:val="000000"/>
          <w:kern w:val="0"/>
          <w:lang w:val="id-ID" w:eastAsia="id-ID"/>
        </w:rPr>
        <w:t> </w:t>
      </w:r>
    </w:p>
    <w:p w:rsidR="00690AD6" w:rsidRPr="00690AD6" w:rsidRDefault="00690AD6" w:rsidP="00690AD6">
      <w:pPr>
        <w:widowControl/>
        <w:suppressAutoHyphens w:val="0"/>
        <w:ind w:left="720" w:hanging="720"/>
        <w:jc w:val="both"/>
        <w:rPr>
          <w:rFonts w:eastAsia="Times New Roman"/>
          <w:noProof/>
          <w:kern w:val="0"/>
          <w:lang w:val="id-ID" w:eastAsia="id-ID"/>
        </w:rPr>
      </w:pPr>
      <w:r w:rsidRPr="00690AD6">
        <w:rPr>
          <w:rFonts w:eastAsia="Times New Roman"/>
          <w:noProof/>
          <w:kern w:val="0"/>
          <w:lang w:val="id-ID" w:eastAsia="id-ID"/>
        </w:rPr>
        <w:t>Cole, G. B. 2001. Gelatine : It’s Properties And It’s Application In Dairy Product. Presented at The Dairy Symposium. Gordon Bay, SouthAfrica.</w:t>
      </w:r>
    </w:p>
    <w:p w:rsidR="00690AD6" w:rsidRPr="00690AD6" w:rsidRDefault="00690AD6" w:rsidP="00690AD6">
      <w:pPr>
        <w:widowControl/>
        <w:suppressAutoHyphens w:val="0"/>
        <w:ind w:left="720" w:hanging="720"/>
        <w:jc w:val="both"/>
        <w:rPr>
          <w:rFonts w:eastAsia="Times New Roman"/>
          <w:noProof/>
          <w:kern w:val="0"/>
          <w:lang w:val="id-ID" w:eastAsia="id-ID"/>
        </w:rPr>
      </w:pPr>
    </w:p>
    <w:p w:rsidR="00690AD6" w:rsidRPr="00690AD6" w:rsidRDefault="00690AD6" w:rsidP="00690AD6">
      <w:pPr>
        <w:widowControl/>
        <w:suppressAutoHyphens w:val="0"/>
        <w:autoSpaceDE w:val="0"/>
        <w:autoSpaceDN w:val="0"/>
        <w:adjustRightInd w:val="0"/>
        <w:spacing w:after="200" w:line="276" w:lineRule="auto"/>
        <w:ind w:left="720" w:hanging="720"/>
        <w:jc w:val="both"/>
        <w:rPr>
          <w:rFonts w:eastAsia="Calibri"/>
          <w:color w:val="000000"/>
          <w:kern w:val="0"/>
          <w:lang w:val="id-ID"/>
        </w:rPr>
      </w:pPr>
      <w:r w:rsidRPr="00690AD6">
        <w:rPr>
          <w:rFonts w:eastAsia="Calibri"/>
          <w:color w:val="000000"/>
          <w:kern w:val="0"/>
          <w:lang w:val="id-ID"/>
        </w:rPr>
        <w:t xml:space="preserve">Cross, H.R and A.J. Overby., 2000. Meat Science, Milk Science and Technology. Elsevier Science Publishers B.V. Amsterdam-Oxford-New York-Tokyo. </w:t>
      </w:r>
    </w:p>
    <w:p w:rsidR="00690AD6" w:rsidRPr="00690AD6" w:rsidRDefault="00690AD6" w:rsidP="00690AD6">
      <w:pPr>
        <w:widowControl/>
        <w:suppressAutoHyphens w:val="0"/>
        <w:autoSpaceDE w:val="0"/>
        <w:autoSpaceDN w:val="0"/>
        <w:adjustRightInd w:val="0"/>
        <w:spacing w:after="200" w:line="276" w:lineRule="auto"/>
        <w:ind w:left="720" w:hanging="720"/>
        <w:jc w:val="both"/>
        <w:rPr>
          <w:rFonts w:eastAsia="Calibri"/>
          <w:color w:val="000000"/>
          <w:kern w:val="0"/>
          <w:lang w:val="pt-BR"/>
        </w:rPr>
      </w:pPr>
      <w:r w:rsidRPr="00690AD6">
        <w:rPr>
          <w:rFonts w:eastAsia="Calibri"/>
          <w:color w:val="000000"/>
          <w:kern w:val="0"/>
          <w:lang w:val="pt-BR"/>
        </w:rPr>
        <w:t xml:space="preserve">Hadiwiyoto, S., </w:t>
      </w:r>
      <w:r w:rsidRPr="00690AD6">
        <w:rPr>
          <w:rFonts w:eastAsia="Calibri"/>
          <w:color w:val="000000"/>
          <w:kern w:val="0"/>
          <w:lang w:val="id-ID"/>
        </w:rPr>
        <w:t>2004</w:t>
      </w:r>
      <w:r w:rsidRPr="00690AD6">
        <w:rPr>
          <w:rFonts w:eastAsia="Calibri"/>
          <w:color w:val="000000"/>
          <w:kern w:val="0"/>
          <w:lang w:val="pt-BR"/>
        </w:rPr>
        <w:t xml:space="preserve">. Pengujian Mutu Susu dan Hasil Olahannya. Penerbit Liberty. Yogyakarta. </w:t>
      </w:r>
    </w:p>
    <w:p w:rsidR="00690AD6" w:rsidRPr="00690AD6" w:rsidRDefault="00690AD6" w:rsidP="00690AD6">
      <w:pPr>
        <w:widowControl/>
        <w:suppressAutoHyphens w:val="0"/>
        <w:ind w:left="720" w:hanging="720"/>
        <w:jc w:val="both"/>
        <w:outlineLvl w:val="0"/>
        <w:rPr>
          <w:rFonts w:eastAsia="Times New Roman"/>
          <w:noProof/>
          <w:color w:val="000000"/>
          <w:kern w:val="0"/>
          <w:lang w:eastAsia="id-ID"/>
        </w:rPr>
      </w:pPr>
      <w:r w:rsidRPr="00690AD6">
        <w:rPr>
          <w:rFonts w:eastAsia="Times New Roman"/>
          <w:noProof/>
          <w:color w:val="000000"/>
          <w:kern w:val="0"/>
          <w:lang w:val="id-ID" w:eastAsia="id-ID"/>
        </w:rPr>
        <w:t xml:space="preserve">Hashim, I.B, A.H. Khalil, H. Habib. 2009. Quality and Acceptability of a Set-Type Yogurt Made from Camel Milk. </w:t>
      </w:r>
      <w:r w:rsidRPr="00690AD6">
        <w:rPr>
          <w:rFonts w:ascii="Calibri" w:eastAsia="Times New Roman" w:hAnsi="Calibri"/>
          <w:kern w:val="0"/>
          <w:sz w:val="22"/>
          <w:szCs w:val="22"/>
          <w:lang w:val="id-ID" w:eastAsia="id-ID"/>
        </w:rPr>
        <w:fldChar w:fldCharType="begin"/>
      </w:r>
      <w:r w:rsidRPr="00690AD6">
        <w:rPr>
          <w:rFonts w:ascii="Calibri" w:eastAsia="Times New Roman" w:hAnsi="Calibri"/>
          <w:kern w:val="0"/>
          <w:sz w:val="22"/>
          <w:szCs w:val="22"/>
          <w:lang w:val="id-ID" w:eastAsia="id-ID"/>
        </w:rPr>
        <w:instrText xml:space="preserve"> HYPERLINK "http://download.journals.elsevierhealth.com/pdfs/journals/0022-0302/PIIS0022030209703935.pdf" </w:instrText>
      </w:r>
      <w:r w:rsidRPr="00690AD6">
        <w:rPr>
          <w:rFonts w:ascii="Calibri" w:eastAsia="Times New Roman" w:hAnsi="Calibri"/>
          <w:kern w:val="0"/>
          <w:sz w:val="22"/>
          <w:szCs w:val="22"/>
          <w:lang w:val="id-ID" w:eastAsia="id-ID"/>
        </w:rPr>
        <w:fldChar w:fldCharType="separate"/>
      </w:r>
      <w:r w:rsidRPr="00690AD6">
        <w:rPr>
          <w:rFonts w:eastAsia="Times New Roman"/>
          <w:i/>
          <w:noProof/>
          <w:color w:val="000000"/>
          <w:kern w:val="0"/>
          <w:u w:val="single"/>
          <w:lang w:val="id-ID" w:eastAsia="id-ID"/>
        </w:rPr>
        <w:t>http://download.journals.elsevierhealth.com/pdfs/journals/0022-0302/PIIS0022030209703935.pdf</w:t>
      </w:r>
      <w:r w:rsidRPr="00690AD6">
        <w:rPr>
          <w:rFonts w:eastAsia="Times New Roman"/>
          <w:i/>
          <w:noProof/>
          <w:color w:val="000000"/>
          <w:kern w:val="0"/>
          <w:u w:val="single"/>
          <w:lang w:val="id-ID" w:eastAsia="id-ID"/>
        </w:rPr>
        <w:fldChar w:fldCharType="end"/>
      </w:r>
      <w:r w:rsidRPr="00690AD6">
        <w:rPr>
          <w:rFonts w:eastAsia="Times New Roman"/>
          <w:noProof/>
          <w:color w:val="000000"/>
          <w:kern w:val="0"/>
          <w:lang w:val="id-ID" w:eastAsia="id-ID"/>
        </w:rPr>
        <w:t>. Diakses tanggal: 21/03/2011</w:t>
      </w:r>
    </w:p>
    <w:p w:rsidR="00690AD6" w:rsidRPr="00690AD6" w:rsidRDefault="00690AD6" w:rsidP="00690AD6">
      <w:pPr>
        <w:widowControl/>
        <w:suppressAutoHyphens w:val="0"/>
        <w:ind w:left="720" w:hanging="720"/>
        <w:jc w:val="both"/>
        <w:outlineLvl w:val="0"/>
        <w:rPr>
          <w:rFonts w:eastAsia="Times New Roman"/>
          <w:noProof/>
          <w:color w:val="000000"/>
          <w:kern w:val="0"/>
          <w:lang w:eastAsia="id-ID"/>
        </w:rPr>
      </w:pPr>
    </w:p>
    <w:p w:rsidR="00690AD6" w:rsidRPr="00690AD6" w:rsidRDefault="00690AD6" w:rsidP="00690AD6">
      <w:pPr>
        <w:widowControl/>
        <w:suppressAutoHyphens w:val="0"/>
        <w:ind w:left="708" w:hangingChars="295" w:hanging="708"/>
        <w:jc w:val="both"/>
        <w:rPr>
          <w:rFonts w:eastAsia="Times New Roman"/>
          <w:noProof/>
          <w:color w:val="000000"/>
          <w:kern w:val="0"/>
          <w:lang w:eastAsia="id-ID"/>
        </w:rPr>
      </w:pPr>
      <w:r w:rsidRPr="00690AD6">
        <w:rPr>
          <w:rFonts w:eastAsia="Times New Roman"/>
          <w:noProof/>
          <w:color w:val="000000"/>
          <w:kern w:val="0"/>
          <w:lang w:val="id-ID" w:eastAsia="id-ID"/>
        </w:rPr>
        <w:t xml:space="preserve">Hermanianto, J. 2006. Gelatin untuk farmasi, kosmetik dan pangan. www.google.com/gelatin. </w:t>
      </w:r>
    </w:p>
    <w:p w:rsidR="00690AD6" w:rsidRPr="00690AD6" w:rsidRDefault="00690AD6" w:rsidP="00690AD6">
      <w:pPr>
        <w:widowControl/>
        <w:suppressAutoHyphens w:val="0"/>
        <w:ind w:left="720" w:hanging="720"/>
        <w:jc w:val="both"/>
        <w:outlineLvl w:val="0"/>
        <w:rPr>
          <w:rFonts w:eastAsia="Times New Roman"/>
          <w:noProof/>
          <w:color w:val="000000"/>
          <w:kern w:val="0"/>
          <w:lang w:eastAsia="id-ID"/>
        </w:rPr>
      </w:pPr>
    </w:p>
    <w:p w:rsidR="00690AD6" w:rsidRPr="00690AD6" w:rsidRDefault="00690AD6" w:rsidP="00690AD6">
      <w:pPr>
        <w:widowControl/>
        <w:suppressAutoHyphens w:val="0"/>
        <w:ind w:left="720" w:hanging="720"/>
        <w:jc w:val="both"/>
        <w:outlineLvl w:val="0"/>
        <w:rPr>
          <w:rFonts w:eastAsia="Times New Roman"/>
          <w:noProof/>
          <w:color w:val="000000"/>
          <w:kern w:val="0"/>
          <w:lang w:eastAsia="id-ID"/>
        </w:rPr>
      </w:pPr>
      <w:r w:rsidRPr="00690AD6">
        <w:rPr>
          <w:rFonts w:eastAsia="Times New Roman"/>
          <w:noProof/>
          <w:color w:val="000000"/>
          <w:kern w:val="0"/>
          <w:lang w:val="id-ID" w:eastAsia="id-ID"/>
        </w:rPr>
        <w:t xml:space="preserve">Hernandez, A and F.M. Harte. 2008. Manufacture of Acid Gels from Skim Milk Using High-Pressure Homogenization. </w:t>
      </w:r>
      <w:r w:rsidRPr="00690AD6">
        <w:rPr>
          <w:rFonts w:ascii="Calibri" w:eastAsia="Times New Roman" w:hAnsi="Calibri"/>
          <w:kern w:val="0"/>
          <w:sz w:val="22"/>
          <w:szCs w:val="22"/>
          <w:lang w:val="id-ID" w:eastAsia="id-ID"/>
        </w:rPr>
        <w:fldChar w:fldCharType="begin"/>
      </w:r>
      <w:r w:rsidRPr="00690AD6">
        <w:rPr>
          <w:rFonts w:ascii="Calibri" w:eastAsia="Times New Roman" w:hAnsi="Calibri"/>
          <w:kern w:val="0"/>
          <w:sz w:val="22"/>
          <w:szCs w:val="22"/>
          <w:lang w:val="id-ID" w:eastAsia="id-ID"/>
        </w:rPr>
        <w:instrText xml:space="preserve"> HYPERLINK "http://download.journals.elsevierhealth.com/pdfs/journals/0022-0302/PIIS0022030208710014.pdf" </w:instrText>
      </w:r>
      <w:r w:rsidRPr="00690AD6">
        <w:rPr>
          <w:rFonts w:ascii="Calibri" w:eastAsia="Times New Roman" w:hAnsi="Calibri"/>
          <w:kern w:val="0"/>
          <w:sz w:val="22"/>
          <w:szCs w:val="22"/>
          <w:lang w:val="id-ID" w:eastAsia="id-ID"/>
        </w:rPr>
        <w:fldChar w:fldCharType="separate"/>
      </w:r>
      <w:r w:rsidRPr="00690AD6">
        <w:rPr>
          <w:rFonts w:eastAsia="Times New Roman"/>
          <w:i/>
          <w:noProof/>
          <w:color w:val="000000"/>
          <w:kern w:val="0"/>
          <w:u w:val="single"/>
          <w:lang w:val="id-ID" w:eastAsia="id-ID"/>
        </w:rPr>
        <w:t>http://download.journals.elsevierhealth.com/pdfs/journals/0022-0302/PIIS0022030208710014.pdf</w:t>
      </w:r>
      <w:r w:rsidRPr="00690AD6">
        <w:rPr>
          <w:rFonts w:eastAsia="Times New Roman"/>
          <w:i/>
          <w:noProof/>
          <w:color w:val="000000"/>
          <w:kern w:val="0"/>
          <w:u w:val="single"/>
          <w:lang w:val="id-ID" w:eastAsia="id-ID"/>
        </w:rPr>
        <w:fldChar w:fldCharType="end"/>
      </w:r>
      <w:r w:rsidRPr="00690AD6">
        <w:rPr>
          <w:rFonts w:eastAsia="Times New Roman"/>
          <w:noProof/>
          <w:color w:val="000000"/>
          <w:kern w:val="0"/>
          <w:lang w:val="id-ID" w:eastAsia="id-ID"/>
        </w:rPr>
        <w:t>. Diakses tanggal: 19/04/2011</w:t>
      </w:r>
    </w:p>
    <w:p w:rsidR="00690AD6" w:rsidRPr="00690AD6" w:rsidRDefault="00690AD6" w:rsidP="00690AD6">
      <w:pPr>
        <w:widowControl/>
        <w:suppressAutoHyphens w:val="0"/>
        <w:ind w:left="720" w:hanging="720"/>
        <w:jc w:val="both"/>
        <w:outlineLvl w:val="0"/>
        <w:rPr>
          <w:rFonts w:eastAsia="Times New Roman"/>
          <w:noProof/>
          <w:color w:val="000000"/>
          <w:kern w:val="0"/>
          <w:lang w:eastAsia="id-ID"/>
        </w:rPr>
      </w:pPr>
    </w:p>
    <w:p w:rsidR="00690AD6" w:rsidRPr="00690AD6" w:rsidRDefault="00690AD6" w:rsidP="00690AD6">
      <w:pPr>
        <w:widowControl/>
        <w:suppressAutoHyphens w:val="0"/>
        <w:ind w:left="708" w:hangingChars="295" w:hanging="708"/>
        <w:jc w:val="both"/>
        <w:rPr>
          <w:rFonts w:eastAsia="Times New Roman"/>
          <w:noProof/>
          <w:color w:val="000000"/>
          <w:kern w:val="0"/>
          <w:lang w:eastAsia="id-ID"/>
        </w:rPr>
      </w:pPr>
      <w:r w:rsidRPr="00690AD6">
        <w:rPr>
          <w:rFonts w:eastAsia="Times New Roman"/>
          <w:noProof/>
          <w:color w:val="000000"/>
          <w:kern w:val="0"/>
          <w:lang w:val="id-ID" w:eastAsia="id-ID"/>
        </w:rPr>
        <w:t xml:space="preserve">Idris, S. 2003. Pengantar Teknologi Pengolahan Susu. Fakultas Perternakan. Universitas Brawijaya. Malang. </w:t>
      </w:r>
    </w:p>
    <w:p w:rsidR="00690AD6" w:rsidRPr="00690AD6" w:rsidRDefault="00690AD6" w:rsidP="00690AD6">
      <w:pPr>
        <w:widowControl/>
        <w:suppressAutoHyphens w:val="0"/>
        <w:ind w:left="708" w:hangingChars="295" w:hanging="708"/>
        <w:jc w:val="both"/>
        <w:rPr>
          <w:rFonts w:eastAsia="Times New Roman"/>
          <w:noProof/>
          <w:color w:val="000000"/>
          <w:kern w:val="0"/>
          <w:lang w:eastAsia="id-ID"/>
        </w:rPr>
      </w:pPr>
    </w:p>
    <w:p w:rsidR="00690AD6" w:rsidRPr="00690AD6" w:rsidRDefault="00690AD6" w:rsidP="00690AD6">
      <w:pPr>
        <w:widowControl/>
        <w:suppressAutoHyphens w:val="0"/>
        <w:ind w:left="708" w:hangingChars="295" w:hanging="708"/>
        <w:jc w:val="both"/>
        <w:rPr>
          <w:rFonts w:eastAsia="Times New Roman"/>
          <w:noProof/>
          <w:color w:val="000000"/>
          <w:kern w:val="0"/>
          <w:lang w:eastAsia="id-ID"/>
        </w:rPr>
      </w:pPr>
      <w:r w:rsidRPr="00690AD6">
        <w:rPr>
          <w:rFonts w:eastAsia="Times New Roman"/>
          <w:noProof/>
          <w:color w:val="000000"/>
          <w:kern w:val="0"/>
          <w:lang w:val="id-ID" w:eastAsia="id-ID"/>
        </w:rPr>
        <w:t xml:space="preserve">______. 2004. Metoda Pengujian Bahan Pangan Secara  Sensoris. Fakultas Peternakan. Universitas Brawijaya. Malang. </w:t>
      </w:r>
    </w:p>
    <w:p w:rsidR="00690AD6" w:rsidRPr="00690AD6" w:rsidRDefault="00690AD6" w:rsidP="00690AD6">
      <w:pPr>
        <w:widowControl/>
        <w:suppressAutoHyphens w:val="0"/>
        <w:ind w:left="708" w:hangingChars="295" w:hanging="708"/>
        <w:jc w:val="both"/>
        <w:rPr>
          <w:rFonts w:eastAsia="Times New Roman"/>
          <w:noProof/>
          <w:color w:val="000000"/>
          <w:kern w:val="0"/>
          <w:lang w:eastAsia="id-ID"/>
        </w:rPr>
      </w:pPr>
    </w:p>
    <w:p w:rsidR="00690AD6" w:rsidRPr="00690AD6" w:rsidRDefault="00690AD6" w:rsidP="00690AD6">
      <w:pPr>
        <w:widowControl/>
        <w:suppressAutoHyphens w:val="0"/>
        <w:ind w:left="708" w:hangingChars="295" w:hanging="708"/>
        <w:jc w:val="both"/>
        <w:rPr>
          <w:rFonts w:eastAsia="Times New Roman"/>
          <w:noProof/>
          <w:color w:val="000000"/>
          <w:kern w:val="0"/>
          <w:lang w:eastAsia="id-ID"/>
        </w:rPr>
      </w:pPr>
      <w:r w:rsidRPr="00690AD6">
        <w:rPr>
          <w:rFonts w:eastAsia="Times New Roman"/>
          <w:noProof/>
          <w:color w:val="000000"/>
          <w:kern w:val="0"/>
          <w:lang w:val="id-ID" w:eastAsia="id-ID"/>
        </w:rPr>
        <w:t>Imm, J. Y., Lian, P and Lee, C. M. 2000. Gelation And Water Binding Properties Of Transglutaminase-treated Skim Milk Powder. Journal Of Food Science. Vol. 65. No.2.</w:t>
      </w:r>
    </w:p>
    <w:p w:rsidR="00690AD6" w:rsidRPr="00690AD6" w:rsidRDefault="00690AD6" w:rsidP="00690AD6">
      <w:pPr>
        <w:widowControl/>
        <w:suppressAutoHyphens w:val="0"/>
        <w:ind w:left="708" w:hangingChars="295" w:hanging="708"/>
        <w:jc w:val="both"/>
        <w:rPr>
          <w:rFonts w:eastAsia="Times New Roman"/>
          <w:noProof/>
          <w:color w:val="000000"/>
          <w:kern w:val="0"/>
          <w:lang w:eastAsia="id-ID"/>
        </w:rPr>
      </w:pPr>
    </w:p>
    <w:p w:rsidR="00690AD6" w:rsidRPr="00690AD6" w:rsidRDefault="00690AD6" w:rsidP="00690AD6">
      <w:pPr>
        <w:widowControl/>
        <w:suppressAutoHyphens w:val="0"/>
        <w:ind w:left="720" w:hanging="720"/>
        <w:jc w:val="both"/>
        <w:rPr>
          <w:rFonts w:eastAsia="Times New Roman"/>
          <w:noProof/>
          <w:color w:val="000000"/>
          <w:kern w:val="0"/>
          <w:lang w:eastAsia="id-ID"/>
        </w:rPr>
      </w:pPr>
      <w:r w:rsidRPr="00690AD6">
        <w:rPr>
          <w:rFonts w:eastAsia="Times New Roman"/>
          <w:noProof/>
          <w:color w:val="000000"/>
          <w:kern w:val="0"/>
          <w:lang w:val="id-ID" w:eastAsia="id-ID"/>
        </w:rPr>
        <w:t xml:space="preserve">Kailasapathy, K. 2006. Survival of Free and Encapsulated Probiotic Bacteria and Their Effect on the Sensory Properties of Yoghurt. </w:t>
      </w:r>
      <w:r w:rsidRPr="00690AD6">
        <w:rPr>
          <w:rFonts w:ascii="Calibri" w:eastAsia="Times New Roman" w:hAnsi="Calibri"/>
          <w:kern w:val="0"/>
          <w:sz w:val="22"/>
          <w:szCs w:val="22"/>
          <w:lang w:val="id-ID" w:eastAsia="id-ID"/>
        </w:rPr>
        <w:fldChar w:fldCharType="begin"/>
      </w:r>
      <w:r w:rsidRPr="00690AD6">
        <w:rPr>
          <w:rFonts w:ascii="Calibri" w:eastAsia="Times New Roman" w:hAnsi="Calibri"/>
          <w:kern w:val="0"/>
          <w:sz w:val="22"/>
          <w:szCs w:val="22"/>
          <w:lang w:val="id-ID" w:eastAsia="id-ID"/>
        </w:rPr>
        <w:instrText xml:space="preserve"> HYPERLINK "http://www.aseanfood.info/Articles/11019098.pdf" </w:instrText>
      </w:r>
      <w:r w:rsidRPr="00690AD6">
        <w:rPr>
          <w:rFonts w:ascii="Calibri" w:eastAsia="Times New Roman" w:hAnsi="Calibri"/>
          <w:kern w:val="0"/>
          <w:sz w:val="22"/>
          <w:szCs w:val="22"/>
          <w:lang w:val="id-ID" w:eastAsia="id-ID"/>
        </w:rPr>
        <w:fldChar w:fldCharType="separate"/>
      </w:r>
      <w:r w:rsidRPr="00690AD6">
        <w:rPr>
          <w:rFonts w:eastAsia="Times New Roman"/>
          <w:i/>
          <w:noProof/>
          <w:color w:val="000000"/>
          <w:kern w:val="0"/>
          <w:u w:val="single"/>
          <w:lang w:val="id-ID" w:eastAsia="id-ID"/>
        </w:rPr>
        <w:t>http://www.aseanfood.info/Articles/11019098.pdf</w:t>
      </w:r>
      <w:r w:rsidRPr="00690AD6">
        <w:rPr>
          <w:rFonts w:eastAsia="Times New Roman"/>
          <w:i/>
          <w:noProof/>
          <w:color w:val="000000"/>
          <w:kern w:val="0"/>
          <w:u w:val="single"/>
          <w:lang w:val="id-ID" w:eastAsia="id-ID"/>
        </w:rPr>
        <w:fldChar w:fldCharType="end"/>
      </w:r>
      <w:r w:rsidRPr="00690AD6">
        <w:rPr>
          <w:rFonts w:eastAsia="Times New Roman"/>
          <w:noProof/>
          <w:color w:val="000000"/>
          <w:kern w:val="0"/>
          <w:lang w:val="id-ID" w:eastAsia="id-ID"/>
        </w:rPr>
        <w:t>. Diakses tanggal: 11/03/2011</w:t>
      </w:r>
    </w:p>
    <w:p w:rsidR="00690AD6" w:rsidRPr="00690AD6" w:rsidRDefault="00690AD6" w:rsidP="00690AD6">
      <w:pPr>
        <w:widowControl/>
        <w:suppressAutoHyphens w:val="0"/>
        <w:ind w:left="720" w:hanging="720"/>
        <w:jc w:val="both"/>
        <w:rPr>
          <w:rFonts w:eastAsia="Times New Roman"/>
          <w:noProof/>
          <w:color w:val="000000"/>
          <w:kern w:val="0"/>
          <w:lang w:eastAsia="id-ID"/>
        </w:rPr>
      </w:pPr>
    </w:p>
    <w:p w:rsidR="00690AD6" w:rsidRPr="00690AD6" w:rsidRDefault="00690AD6" w:rsidP="00690AD6">
      <w:pPr>
        <w:widowControl/>
        <w:suppressAutoHyphens w:val="0"/>
        <w:spacing w:after="200"/>
        <w:ind w:left="972" w:hangingChars="405" w:hanging="972"/>
        <w:jc w:val="both"/>
        <w:rPr>
          <w:rFonts w:eastAsia="Times New Roman"/>
          <w:noProof/>
          <w:color w:val="000000"/>
          <w:kern w:val="0"/>
          <w:lang w:eastAsia="id-ID"/>
        </w:rPr>
      </w:pPr>
      <w:r w:rsidRPr="00690AD6">
        <w:rPr>
          <w:rFonts w:eastAsia="Times New Roman"/>
          <w:noProof/>
          <w:color w:val="000000"/>
          <w:kern w:val="0"/>
          <w:lang w:val="id-ID" w:eastAsia="id-ID"/>
        </w:rPr>
        <w:t>Lamo</w:t>
      </w:r>
      <w:r w:rsidRPr="00690AD6">
        <w:rPr>
          <w:rFonts w:eastAsia="Times New Roman"/>
          <w:noProof/>
          <w:color w:val="000000"/>
          <w:kern w:val="0"/>
          <w:lang w:val="id-ID" w:eastAsia="ja-JP"/>
        </w:rPr>
        <w:t>u</w:t>
      </w:r>
      <w:r w:rsidRPr="00690AD6">
        <w:rPr>
          <w:rFonts w:eastAsia="Times New Roman"/>
          <w:noProof/>
          <w:color w:val="000000"/>
          <w:kern w:val="0"/>
          <w:lang w:val="id-ID" w:eastAsia="id-ID"/>
        </w:rPr>
        <w:t xml:space="preserve">reux, L, D. Roy, S.F. Gauthier. 2002. Production of Oligisaccharides in Yogurt Conyaining </w:t>
      </w:r>
      <w:r w:rsidRPr="00690AD6">
        <w:rPr>
          <w:rFonts w:eastAsia="Times New Roman"/>
          <w:i/>
          <w:noProof/>
          <w:color w:val="000000"/>
          <w:kern w:val="0"/>
          <w:lang w:val="id-ID" w:eastAsia="id-ID"/>
        </w:rPr>
        <w:t>Bifidobacteria</w:t>
      </w:r>
      <w:r w:rsidRPr="00690AD6">
        <w:rPr>
          <w:rFonts w:eastAsia="Times New Roman"/>
          <w:noProof/>
          <w:color w:val="000000"/>
          <w:kern w:val="0"/>
          <w:lang w:val="id-ID" w:eastAsia="id-ID"/>
        </w:rPr>
        <w:t xml:space="preserve"> and Yogurt Cultures. </w:t>
      </w:r>
      <w:r w:rsidRPr="00690AD6">
        <w:rPr>
          <w:rFonts w:ascii="Calibri" w:eastAsia="Times New Roman" w:hAnsi="Calibri"/>
          <w:kern w:val="0"/>
          <w:sz w:val="22"/>
          <w:szCs w:val="22"/>
          <w:lang w:val="id-ID" w:eastAsia="id-ID"/>
        </w:rPr>
        <w:fldChar w:fldCharType="begin"/>
      </w:r>
      <w:r w:rsidRPr="00690AD6">
        <w:rPr>
          <w:rFonts w:ascii="Calibri" w:eastAsia="Times New Roman" w:hAnsi="Calibri"/>
          <w:kern w:val="0"/>
          <w:sz w:val="22"/>
          <w:szCs w:val="22"/>
          <w:lang w:val="id-ID" w:eastAsia="id-ID"/>
        </w:rPr>
        <w:instrText xml:space="preserve"> HYPERLINK "http://download.journals.elsevierhealth.com/pdfs/journals/0022-0302/PIIS0022030202741660.pdf" </w:instrText>
      </w:r>
      <w:r w:rsidRPr="00690AD6">
        <w:rPr>
          <w:rFonts w:ascii="Calibri" w:eastAsia="Times New Roman" w:hAnsi="Calibri"/>
          <w:kern w:val="0"/>
          <w:sz w:val="22"/>
          <w:szCs w:val="22"/>
          <w:lang w:val="id-ID" w:eastAsia="id-ID"/>
        </w:rPr>
        <w:fldChar w:fldCharType="separate"/>
      </w:r>
      <w:r w:rsidRPr="00690AD6">
        <w:rPr>
          <w:rFonts w:eastAsia="Times New Roman"/>
          <w:i/>
          <w:noProof/>
          <w:color w:val="000000"/>
          <w:kern w:val="0"/>
          <w:u w:val="single"/>
          <w:lang w:val="id-ID" w:eastAsia="id-ID"/>
        </w:rPr>
        <w:t>http://download.journals.elsevierhealth.com/pdfs/journals/0022-0302/PIIS0022030202741660.pdf</w:t>
      </w:r>
      <w:r w:rsidRPr="00690AD6">
        <w:rPr>
          <w:rFonts w:eastAsia="Times New Roman"/>
          <w:i/>
          <w:noProof/>
          <w:color w:val="000000"/>
          <w:kern w:val="0"/>
          <w:u w:val="single"/>
          <w:lang w:val="id-ID" w:eastAsia="id-ID"/>
        </w:rPr>
        <w:fldChar w:fldCharType="end"/>
      </w:r>
      <w:r w:rsidRPr="00690AD6">
        <w:rPr>
          <w:rFonts w:eastAsia="Times New Roman"/>
          <w:noProof/>
          <w:color w:val="000000"/>
          <w:kern w:val="0"/>
          <w:lang w:val="id-ID" w:eastAsia="id-ID"/>
        </w:rPr>
        <w:t>. Diakses tanggal : 04/04/2011</w:t>
      </w:r>
    </w:p>
    <w:p w:rsidR="00690AD6" w:rsidRPr="00690AD6" w:rsidRDefault="00690AD6" w:rsidP="00690AD6">
      <w:pPr>
        <w:widowControl/>
        <w:suppressAutoHyphens w:val="0"/>
        <w:spacing w:after="200"/>
        <w:ind w:left="850" w:hangingChars="354" w:hanging="850"/>
        <w:jc w:val="both"/>
        <w:rPr>
          <w:rFonts w:eastAsia="Times New Roman"/>
          <w:noProof/>
          <w:color w:val="000000"/>
          <w:kern w:val="0"/>
          <w:lang w:eastAsia="id-ID"/>
        </w:rPr>
      </w:pPr>
      <w:r w:rsidRPr="00690AD6">
        <w:rPr>
          <w:rFonts w:eastAsia="Times New Roman"/>
          <w:noProof/>
          <w:color w:val="000000"/>
          <w:kern w:val="0"/>
          <w:lang w:val="id-ID" w:eastAsia="id-ID"/>
        </w:rPr>
        <w:t xml:space="preserve">Lucey J.A and Lee W.J. 2004. Structure and Physical Properties of Yogurt Gels: Effect of  Inoculation Rate and Incubation Temperature. </w:t>
      </w:r>
      <w:r w:rsidRPr="00690AD6">
        <w:rPr>
          <w:rFonts w:ascii="Calibri" w:eastAsia="Times New Roman" w:hAnsi="Calibri"/>
          <w:kern w:val="0"/>
          <w:sz w:val="22"/>
          <w:szCs w:val="22"/>
          <w:lang w:val="id-ID" w:eastAsia="id-ID"/>
        </w:rPr>
        <w:fldChar w:fldCharType="begin"/>
      </w:r>
      <w:r w:rsidRPr="00690AD6">
        <w:rPr>
          <w:rFonts w:ascii="Calibri" w:eastAsia="Times New Roman" w:hAnsi="Calibri"/>
          <w:kern w:val="0"/>
          <w:sz w:val="22"/>
          <w:szCs w:val="22"/>
          <w:lang w:val="id-ID" w:eastAsia="id-ID"/>
        </w:rPr>
        <w:instrText xml:space="preserve"> HYPERLINK "http://download.journals.elsevierhealth.com/pdfs/journals/0022-0302/PIIS0022030204734505.pdf" </w:instrText>
      </w:r>
      <w:r w:rsidRPr="00690AD6">
        <w:rPr>
          <w:rFonts w:ascii="Calibri" w:eastAsia="Times New Roman" w:hAnsi="Calibri"/>
          <w:kern w:val="0"/>
          <w:sz w:val="22"/>
          <w:szCs w:val="22"/>
          <w:lang w:val="id-ID" w:eastAsia="id-ID"/>
        </w:rPr>
        <w:fldChar w:fldCharType="separate"/>
      </w:r>
      <w:r w:rsidRPr="00690AD6">
        <w:rPr>
          <w:rFonts w:eastAsia="Times New Roman"/>
          <w:i/>
          <w:noProof/>
          <w:color w:val="000000"/>
          <w:kern w:val="0"/>
          <w:u w:val="single"/>
          <w:lang w:val="id-ID" w:eastAsia="id-ID"/>
        </w:rPr>
        <w:t>http://download.journals.elsevierhealth.com/pdfs/journals/0022-0302/PIIS0022030204734505.pdf</w:t>
      </w:r>
      <w:r w:rsidRPr="00690AD6">
        <w:rPr>
          <w:rFonts w:eastAsia="Times New Roman"/>
          <w:i/>
          <w:noProof/>
          <w:color w:val="000000"/>
          <w:kern w:val="0"/>
          <w:u w:val="single"/>
          <w:lang w:val="id-ID" w:eastAsia="id-ID"/>
        </w:rPr>
        <w:fldChar w:fldCharType="end"/>
      </w:r>
      <w:r w:rsidRPr="00690AD6">
        <w:rPr>
          <w:rFonts w:eastAsia="Times New Roman"/>
          <w:noProof/>
          <w:color w:val="000000"/>
          <w:kern w:val="0"/>
          <w:lang w:val="id-ID" w:eastAsia="id-ID"/>
        </w:rPr>
        <w:t>. Diakses tanggal : 11/03/2011</w:t>
      </w:r>
    </w:p>
    <w:p w:rsidR="00690AD6" w:rsidRPr="00690AD6" w:rsidRDefault="00690AD6" w:rsidP="00690AD6">
      <w:pPr>
        <w:widowControl/>
        <w:suppressAutoHyphens w:val="0"/>
        <w:ind w:left="850" w:hangingChars="354" w:hanging="850"/>
        <w:jc w:val="both"/>
        <w:rPr>
          <w:rFonts w:eastAsia="Times New Roman"/>
          <w:noProof/>
          <w:color w:val="000000"/>
          <w:kern w:val="0"/>
          <w:lang w:eastAsia="id-ID"/>
        </w:rPr>
      </w:pPr>
      <w:r w:rsidRPr="00690AD6">
        <w:rPr>
          <w:rFonts w:eastAsia="Times New Roman"/>
          <w:noProof/>
          <w:color w:val="000000"/>
          <w:kern w:val="0"/>
          <w:lang w:val="id-ID" w:eastAsia="id-ID"/>
        </w:rPr>
        <w:t xml:space="preserve">____________________. 2006. Impact of Gelation Conditions and Structural Breakdown on the Physical and Sensory Properties of </w:t>
      </w:r>
      <w:r w:rsidRPr="00690AD6">
        <w:rPr>
          <w:rFonts w:eastAsia="Times New Roman"/>
          <w:i/>
          <w:noProof/>
          <w:color w:val="000000"/>
          <w:kern w:val="0"/>
          <w:lang w:val="id-ID" w:eastAsia="id-ID"/>
        </w:rPr>
        <w:t>Stirred</w:t>
      </w:r>
      <w:r w:rsidRPr="00690AD6">
        <w:rPr>
          <w:rFonts w:eastAsia="Times New Roman"/>
          <w:noProof/>
          <w:color w:val="000000"/>
          <w:kern w:val="0"/>
          <w:lang w:val="id-ID" w:eastAsia="id-ID"/>
        </w:rPr>
        <w:t xml:space="preserve"> Yogurts. </w:t>
      </w:r>
      <w:r w:rsidRPr="00690AD6">
        <w:rPr>
          <w:rFonts w:ascii="Calibri" w:eastAsia="Times New Roman" w:hAnsi="Calibri"/>
          <w:kern w:val="0"/>
          <w:sz w:val="22"/>
          <w:szCs w:val="22"/>
          <w:lang w:val="id-ID" w:eastAsia="id-ID"/>
        </w:rPr>
        <w:fldChar w:fldCharType="begin"/>
      </w:r>
      <w:r w:rsidRPr="00690AD6">
        <w:rPr>
          <w:rFonts w:ascii="Calibri" w:eastAsia="Times New Roman" w:hAnsi="Calibri"/>
          <w:kern w:val="0"/>
          <w:sz w:val="22"/>
          <w:szCs w:val="22"/>
          <w:lang w:val="id-ID" w:eastAsia="id-ID"/>
        </w:rPr>
        <w:instrText xml:space="preserve"> HYPERLINK "http://download.journals.elsevierhealth.com/pdfs/journals/0022-0302/PIIS0022030206723104.pdf" </w:instrText>
      </w:r>
      <w:r w:rsidRPr="00690AD6">
        <w:rPr>
          <w:rFonts w:ascii="Calibri" w:eastAsia="Times New Roman" w:hAnsi="Calibri"/>
          <w:kern w:val="0"/>
          <w:sz w:val="22"/>
          <w:szCs w:val="22"/>
          <w:lang w:val="id-ID" w:eastAsia="id-ID"/>
        </w:rPr>
        <w:fldChar w:fldCharType="separate"/>
      </w:r>
      <w:r w:rsidRPr="00690AD6">
        <w:rPr>
          <w:rFonts w:eastAsia="Times New Roman"/>
          <w:i/>
          <w:noProof/>
          <w:color w:val="000000"/>
          <w:kern w:val="0"/>
          <w:u w:val="single"/>
          <w:lang w:val="id-ID" w:eastAsia="id-ID"/>
        </w:rPr>
        <w:t>http://download.journals.elsevierhealth.com/pdfs/journals/0022-0302/PIIS0022030206723104.pdf</w:t>
      </w:r>
      <w:r w:rsidRPr="00690AD6">
        <w:rPr>
          <w:rFonts w:eastAsia="Times New Roman"/>
          <w:i/>
          <w:noProof/>
          <w:color w:val="000000"/>
          <w:kern w:val="0"/>
          <w:u w:val="single"/>
          <w:lang w:val="id-ID" w:eastAsia="id-ID"/>
        </w:rPr>
        <w:fldChar w:fldCharType="end"/>
      </w:r>
      <w:r w:rsidRPr="00690AD6">
        <w:rPr>
          <w:rFonts w:eastAsia="Times New Roman"/>
          <w:noProof/>
          <w:color w:val="000000"/>
          <w:kern w:val="0"/>
          <w:lang w:val="id-ID" w:eastAsia="id-ID"/>
        </w:rPr>
        <w:t>. Diakses tanggal : 19/04/2011</w:t>
      </w:r>
    </w:p>
    <w:p w:rsidR="00690AD6" w:rsidRPr="00690AD6" w:rsidRDefault="00690AD6" w:rsidP="00690AD6">
      <w:pPr>
        <w:widowControl/>
        <w:suppressAutoHyphens w:val="0"/>
        <w:ind w:left="850" w:hangingChars="354" w:hanging="850"/>
        <w:jc w:val="both"/>
        <w:rPr>
          <w:rFonts w:eastAsia="Times New Roman"/>
          <w:noProof/>
          <w:color w:val="000000"/>
          <w:kern w:val="0"/>
          <w:lang w:eastAsia="id-ID"/>
        </w:rPr>
      </w:pPr>
    </w:p>
    <w:p w:rsidR="00690AD6" w:rsidRPr="00690AD6" w:rsidRDefault="00690AD6" w:rsidP="00690AD6">
      <w:pPr>
        <w:widowControl/>
        <w:suppressAutoHyphens w:val="0"/>
        <w:ind w:left="850" w:hangingChars="354" w:hanging="850"/>
        <w:jc w:val="both"/>
        <w:rPr>
          <w:rFonts w:eastAsia="Times New Roman"/>
          <w:noProof/>
          <w:color w:val="000000"/>
          <w:kern w:val="0"/>
          <w:lang w:eastAsia="ja-JP"/>
        </w:rPr>
      </w:pPr>
    </w:p>
    <w:p w:rsidR="00690AD6" w:rsidRPr="00690AD6" w:rsidRDefault="00690AD6" w:rsidP="00690AD6">
      <w:pPr>
        <w:widowControl/>
        <w:suppressAutoHyphens w:val="0"/>
        <w:ind w:left="720" w:hanging="720"/>
        <w:jc w:val="both"/>
        <w:rPr>
          <w:rFonts w:eastAsia="Times New Roman"/>
          <w:noProof/>
          <w:color w:val="000000"/>
          <w:kern w:val="0"/>
          <w:lang w:eastAsia="id-ID"/>
        </w:rPr>
      </w:pPr>
      <w:r w:rsidRPr="00690AD6">
        <w:rPr>
          <w:rFonts w:eastAsia="Times New Roman"/>
          <w:noProof/>
          <w:color w:val="000000"/>
          <w:kern w:val="0"/>
          <w:lang w:val="id-ID" w:eastAsia="id-ID"/>
        </w:rPr>
        <w:t>Meydani</w:t>
      </w:r>
      <w:r w:rsidRPr="00690AD6">
        <w:rPr>
          <w:rFonts w:eastAsia="Times New Roman"/>
          <w:noProof/>
          <w:color w:val="000000"/>
          <w:kern w:val="0"/>
          <w:lang w:val="id-ID" w:eastAsia="ja-JP"/>
        </w:rPr>
        <w:t>,</w:t>
      </w:r>
      <w:r w:rsidRPr="00690AD6">
        <w:rPr>
          <w:rFonts w:eastAsia="Times New Roman"/>
          <w:noProof/>
          <w:color w:val="000000"/>
          <w:kern w:val="0"/>
          <w:lang w:val="id-ID" w:eastAsia="id-ID"/>
        </w:rPr>
        <w:t xml:space="preserve"> S</w:t>
      </w:r>
      <w:r w:rsidRPr="00690AD6">
        <w:rPr>
          <w:rFonts w:eastAsia="Times New Roman"/>
          <w:noProof/>
          <w:color w:val="000000"/>
          <w:kern w:val="0"/>
          <w:lang w:val="id-ID" w:eastAsia="ja-JP"/>
        </w:rPr>
        <w:t>.</w:t>
      </w:r>
      <w:r w:rsidRPr="00690AD6">
        <w:rPr>
          <w:rFonts w:eastAsia="Times New Roman"/>
          <w:noProof/>
          <w:color w:val="000000"/>
          <w:kern w:val="0"/>
          <w:lang w:val="id-ID" w:eastAsia="id-ID"/>
        </w:rPr>
        <w:t>N</w:t>
      </w:r>
      <w:r w:rsidRPr="00690AD6">
        <w:rPr>
          <w:rFonts w:eastAsia="Times New Roman"/>
          <w:noProof/>
          <w:color w:val="000000"/>
          <w:kern w:val="0"/>
          <w:lang w:val="id-ID" w:eastAsia="ja-JP"/>
        </w:rPr>
        <w:t>.</w:t>
      </w:r>
      <w:r w:rsidRPr="00690AD6">
        <w:rPr>
          <w:rFonts w:eastAsia="Times New Roman"/>
          <w:noProof/>
          <w:color w:val="000000"/>
          <w:kern w:val="0"/>
          <w:lang w:val="id-ID" w:eastAsia="id-ID"/>
        </w:rPr>
        <w:t xml:space="preserve"> and Ha W</w:t>
      </w:r>
      <w:r w:rsidRPr="00690AD6">
        <w:rPr>
          <w:rFonts w:eastAsia="Times New Roman"/>
          <w:noProof/>
          <w:color w:val="000000"/>
          <w:kern w:val="0"/>
          <w:lang w:val="id-ID" w:eastAsia="ja-JP"/>
        </w:rPr>
        <w:t>.</w:t>
      </w:r>
      <w:r w:rsidRPr="00690AD6">
        <w:rPr>
          <w:rFonts w:eastAsia="Times New Roman"/>
          <w:noProof/>
          <w:color w:val="000000"/>
          <w:kern w:val="0"/>
          <w:lang w:val="id-ID" w:eastAsia="id-ID"/>
        </w:rPr>
        <w:t xml:space="preserve">K. 2000. Immunologic Effect of Yogurt. </w:t>
      </w:r>
      <w:r w:rsidRPr="00690AD6">
        <w:rPr>
          <w:rFonts w:ascii="Calibri" w:eastAsia="Times New Roman" w:hAnsi="Calibri"/>
          <w:kern w:val="0"/>
          <w:sz w:val="22"/>
          <w:szCs w:val="22"/>
          <w:lang w:val="id-ID" w:eastAsia="id-ID"/>
        </w:rPr>
        <w:fldChar w:fldCharType="begin"/>
      </w:r>
      <w:r w:rsidRPr="00690AD6">
        <w:rPr>
          <w:rFonts w:ascii="Calibri" w:eastAsia="Times New Roman" w:hAnsi="Calibri"/>
          <w:kern w:val="0"/>
          <w:sz w:val="22"/>
          <w:szCs w:val="22"/>
          <w:lang w:val="id-ID" w:eastAsia="id-ID"/>
        </w:rPr>
        <w:instrText xml:space="preserve"> HYPERLINK "http://www.ajcn.org/content/71/4/861.full.pdf" </w:instrText>
      </w:r>
      <w:r w:rsidRPr="00690AD6">
        <w:rPr>
          <w:rFonts w:ascii="Calibri" w:eastAsia="Times New Roman" w:hAnsi="Calibri"/>
          <w:kern w:val="0"/>
          <w:sz w:val="22"/>
          <w:szCs w:val="22"/>
          <w:lang w:val="id-ID" w:eastAsia="id-ID"/>
        </w:rPr>
        <w:fldChar w:fldCharType="separate"/>
      </w:r>
      <w:r w:rsidRPr="00690AD6">
        <w:rPr>
          <w:rFonts w:eastAsia="Times New Roman"/>
          <w:i/>
          <w:noProof/>
          <w:color w:val="000000"/>
          <w:kern w:val="0"/>
          <w:u w:val="single"/>
          <w:lang w:val="id-ID" w:eastAsia="id-ID"/>
        </w:rPr>
        <w:t>http://www.ajcn.org/content/71/4/861.full.pdf</w:t>
      </w:r>
      <w:r w:rsidRPr="00690AD6">
        <w:rPr>
          <w:rFonts w:eastAsia="Times New Roman"/>
          <w:i/>
          <w:noProof/>
          <w:color w:val="000000"/>
          <w:kern w:val="0"/>
          <w:u w:val="single"/>
          <w:lang w:val="id-ID" w:eastAsia="id-ID"/>
        </w:rPr>
        <w:fldChar w:fldCharType="end"/>
      </w:r>
      <w:r w:rsidRPr="00690AD6">
        <w:rPr>
          <w:rFonts w:eastAsia="Times New Roman"/>
          <w:noProof/>
          <w:color w:val="000000"/>
          <w:kern w:val="0"/>
          <w:lang w:val="id-ID" w:eastAsia="id-ID"/>
        </w:rPr>
        <w:t>. Diakses tanggal : 21/03/2011</w:t>
      </w:r>
    </w:p>
    <w:p w:rsidR="00690AD6" w:rsidRPr="00690AD6" w:rsidRDefault="00690AD6" w:rsidP="00690AD6">
      <w:pPr>
        <w:widowControl/>
        <w:suppressAutoHyphens w:val="0"/>
        <w:ind w:left="720" w:hanging="720"/>
        <w:jc w:val="both"/>
        <w:rPr>
          <w:rFonts w:eastAsia="Times New Roman"/>
          <w:noProof/>
          <w:color w:val="000000"/>
          <w:kern w:val="0"/>
          <w:lang w:eastAsia="id-ID"/>
        </w:rPr>
      </w:pPr>
    </w:p>
    <w:p w:rsidR="00690AD6" w:rsidRPr="00690AD6" w:rsidRDefault="00690AD6" w:rsidP="00690AD6">
      <w:pPr>
        <w:widowControl/>
        <w:suppressAutoHyphens w:val="0"/>
        <w:spacing w:after="200"/>
        <w:ind w:left="972" w:hangingChars="405" w:hanging="972"/>
        <w:jc w:val="both"/>
        <w:rPr>
          <w:rFonts w:eastAsia="Times New Roman"/>
          <w:noProof/>
          <w:color w:val="000000"/>
          <w:kern w:val="0"/>
          <w:lang w:eastAsia="id-ID"/>
        </w:rPr>
      </w:pPr>
      <w:r w:rsidRPr="00690AD6">
        <w:rPr>
          <w:rFonts w:eastAsia="Times New Roman"/>
          <w:noProof/>
          <w:color w:val="000000"/>
          <w:kern w:val="0"/>
          <w:lang w:val="id-ID" w:eastAsia="id-ID"/>
        </w:rPr>
        <w:t xml:space="preserve">Ott, A, A. Hugi, M. Baumgartner, A. Chaintreau. 2000. Sensory Investigation of Yogurt Flavor Perception: Mutual Influence of Volatiles and Acidity. </w:t>
      </w:r>
      <w:r w:rsidRPr="00690AD6">
        <w:rPr>
          <w:rFonts w:ascii="Calibri" w:eastAsia="Times New Roman" w:hAnsi="Calibri"/>
          <w:kern w:val="0"/>
          <w:sz w:val="22"/>
          <w:szCs w:val="22"/>
          <w:lang w:val="id-ID" w:eastAsia="id-ID"/>
        </w:rPr>
        <w:fldChar w:fldCharType="begin"/>
      </w:r>
      <w:r w:rsidRPr="00690AD6">
        <w:rPr>
          <w:rFonts w:ascii="Calibri" w:eastAsia="Times New Roman" w:hAnsi="Calibri"/>
          <w:kern w:val="0"/>
          <w:sz w:val="22"/>
          <w:szCs w:val="22"/>
          <w:lang w:val="id-ID" w:eastAsia="id-ID"/>
        </w:rPr>
        <w:instrText xml:space="preserve"> HYPERLINK "http://class.fst.ohio-state.edu/fst611/Papers/Ott%202000.pdf" </w:instrText>
      </w:r>
      <w:r w:rsidRPr="00690AD6">
        <w:rPr>
          <w:rFonts w:ascii="Calibri" w:eastAsia="Times New Roman" w:hAnsi="Calibri"/>
          <w:kern w:val="0"/>
          <w:sz w:val="22"/>
          <w:szCs w:val="22"/>
          <w:lang w:val="id-ID" w:eastAsia="id-ID"/>
        </w:rPr>
        <w:fldChar w:fldCharType="separate"/>
      </w:r>
      <w:r w:rsidRPr="00690AD6">
        <w:rPr>
          <w:rFonts w:eastAsia="Times New Roman"/>
          <w:i/>
          <w:noProof/>
          <w:color w:val="000000"/>
          <w:kern w:val="0"/>
          <w:u w:val="single"/>
          <w:lang w:val="id-ID" w:eastAsia="id-ID"/>
        </w:rPr>
        <w:t>http://class.fst.ohio-state.edu/fst611/Papers/Ott%202000.pdf</w:t>
      </w:r>
      <w:r w:rsidRPr="00690AD6">
        <w:rPr>
          <w:rFonts w:eastAsia="Times New Roman"/>
          <w:i/>
          <w:noProof/>
          <w:color w:val="000000"/>
          <w:kern w:val="0"/>
          <w:u w:val="single"/>
          <w:lang w:val="id-ID" w:eastAsia="id-ID"/>
        </w:rPr>
        <w:fldChar w:fldCharType="end"/>
      </w:r>
      <w:r w:rsidRPr="00690AD6">
        <w:rPr>
          <w:rFonts w:eastAsia="Times New Roman"/>
          <w:i/>
          <w:noProof/>
          <w:color w:val="000000"/>
          <w:kern w:val="0"/>
          <w:lang w:val="id-ID" w:eastAsia="id-ID"/>
        </w:rPr>
        <w:t>.</w:t>
      </w:r>
      <w:r w:rsidRPr="00690AD6">
        <w:rPr>
          <w:rFonts w:eastAsia="Times New Roman"/>
          <w:noProof/>
          <w:color w:val="000000"/>
          <w:kern w:val="0"/>
          <w:lang w:val="id-ID" w:eastAsia="id-ID"/>
        </w:rPr>
        <w:t xml:space="preserve"> Diakses tanggal: 01/04/2011</w:t>
      </w:r>
    </w:p>
    <w:p w:rsidR="00690AD6" w:rsidRPr="00690AD6" w:rsidRDefault="00690AD6" w:rsidP="00690AD6">
      <w:pPr>
        <w:widowControl/>
        <w:suppressAutoHyphens w:val="0"/>
        <w:ind w:left="720" w:hanging="720"/>
        <w:jc w:val="both"/>
        <w:rPr>
          <w:rFonts w:eastAsia="Times New Roman"/>
          <w:noProof/>
          <w:kern w:val="0"/>
          <w:lang w:eastAsia="id-ID"/>
        </w:rPr>
      </w:pPr>
      <w:r w:rsidRPr="00690AD6">
        <w:rPr>
          <w:rFonts w:eastAsia="Times New Roman"/>
          <w:noProof/>
          <w:kern w:val="0"/>
          <w:lang w:val="id-ID" w:eastAsia="id-ID"/>
        </w:rPr>
        <w:t>Purwanto</w:t>
      </w:r>
      <w:r w:rsidRPr="00690AD6">
        <w:rPr>
          <w:rFonts w:eastAsia="Times New Roman"/>
          <w:noProof/>
          <w:kern w:val="0"/>
          <w:lang w:eastAsia="id-ID"/>
        </w:rPr>
        <w:t xml:space="preserve">,A. </w:t>
      </w:r>
      <w:r w:rsidRPr="00690AD6">
        <w:rPr>
          <w:rFonts w:eastAsia="Times New Roman"/>
          <w:noProof/>
          <w:kern w:val="0"/>
          <w:lang w:val="id-ID" w:eastAsia="id-ID"/>
        </w:rPr>
        <w:t xml:space="preserve"> </w:t>
      </w:r>
      <w:r w:rsidRPr="00690AD6">
        <w:rPr>
          <w:rFonts w:eastAsia="Times New Roman"/>
          <w:noProof/>
          <w:kern w:val="0"/>
          <w:lang w:eastAsia="id-ID"/>
        </w:rPr>
        <w:t xml:space="preserve">2006. </w:t>
      </w:r>
      <w:r w:rsidRPr="00690AD6">
        <w:rPr>
          <w:rFonts w:eastAsia="Times New Roman"/>
          <w:noProof/>
          <w:kern w:val="0"/>
          <w:lang w:val="id-ID" w:eastAsia="id-ID"/>
        </w:rPr>
        <w:t>Pengaruh Penambahan Gelatin Tipe B (Beef Gelatine) Terhadap Daya Ikat Air, Kecepatan Meleleh, Dan Mutu Organoleptik Yoghurt Beku (Frozen Yoghurt)</w:t>
      </w:r>
      <w:r w:rsidRPr="00690AD6">
        <w:rPr>
          <w:rFonts w:eastAsia="Times New Roman"/>
          <w:noProof/>
          <w:kern w:val="0"/>
          <w:lang w:eastAsia="id-ID"/>
        </w:rPr>
        <w:t>. Laporan Penelitian. Universitas Brawijaya. Malang.</w:t>
      </w:r>
    </w:p>
    <w:p w:rsidR="00690AD6" w:rsidRPr="00690AD6" w:rsidRDefault="00690AD6" w:rsidP="00690AD6">
      <w:pPr>
        <w:widowControl/>
        <w:suppressAutoHyphens w:val="0"/>
        <w:jc w:val="both"/>
        <w:rPr>
          <w:rFonts w:eastAsia="Times New Roman"/>
          <w:noProof/>
          <w:kern w:val="0"/>
          <w:lang w:eastAsia="id-ID"/>
        </w:rPr>
      </w:pPr>
    </w:p>
    <w:p w:rsidR="00690AD6" w:rsidRPr="00690AD6" w:rsidRDefault="00690AD6" w:rsidP="00690AD6">
      <w:pPr>
        <w:widowControl/>
        <w:suppressAutoHyphens w:val="0"/>
        <w:ind w:left="720" w:hanging="720"/>
        <w:jc w:val="both"/>
        <w:rPr>
          <w:rFonts w:eastAsia="Times New Roman"/>
          <w:noProof/>
          <w:color w:val="000000"/>
          <w:kern w:val="0"/>
          <w:lang w:val="id-ID" w:eastAsia="id-ID"/>
        </w:rPr>
      </w:pPr>
      <w:r w:rsidRPr="00690AD6">
        <w:rPr>
          <w:rFonts w:eastAsia="Times New Roman"/>
          <w:noProof/>
          <w:color w:val="000000"/>
          <w:kern w:val="0"/>
          <w:lang w:val="id-ID" w:eastAsia="id-ID"/>
        </w:rPr>
        <w:t xml:space="preserve">Ramasubramanian, L, C. Restuccia, H.C. Deeth. 2008. Effect of Calcium on the Physical Properties of </w:t>
      </w:r>
      <w:r w:rsidRPr="00690AD6">
        <w:rPr>
          <w:rFonts w:eastAsia="Times New Roman"/>
          <w:i/>
          <w:noProof/>
          <w:color w:val="000000"/>
          <w:kern w:val="0"/>
          <w:lang w:val="id-ID" w:eastAsia="id-ID"/>
        </w:rPr>
        <w:t>Stirred</w:t>
      </w:r>
      <w:r w:rsidRPr="00690AD6">
        <w:rPr>
          <w:rFonts w:eastAsia="Times New Roman"/>
          <w:noProof/>
          <w:color w:val="000000"/>
          <w:kern w:val="0"/>
          <w:lang w:val="id-ID" w:eastAsia="id-ID"/>
        </w:rPr>
        <w:t xml:space="preserve"> Probiotic Yogurt. </w:t>
      </w:r>
      <w:r w:rsidRPr="00690AD6">
        <w:rPr>
          <w:rFonts w:ascii="Calibri" w:eastAsia="Times New Roman" w:hAnsi="Calibri"/>
          <w:kern w:val="0"/>
          <w:sz w:val="22"/>
          <w:szCs w:val="22"/>
          <w:lang w:val="id-ID" w:eastAsia="id-ID"/>
        </w:rPr>
        <w:fldChar w:fldCharType="begin"/>
      </w:r>
      <w:r w:rsidRPr="00690AD6">
        <w:rPr>
          <w:rFonts w:ascii="Calibri" w:eastAsia="Times New Roman" w:hAnsi="Calibri"/>
          <w:kern w:val="0"/>
          <w:sz w:val="22"/>
          <w:szCs w:val="22"/>
          <w:lang w:val="id-ID" w:eastAsia="id-ID"/>
        </w:rPr>
        <w:instrText xml:space="preserve"> HYPERLINK "http://download.journals.elsevierhealth.com/pdfs/journals/0022-0302/PIIS0022030208709639.pdf" </w:instrText>
      </w:r>
      <w:r w:rsidRPr="00690AD6">
        <w:rPr>
          <w:rFonts w:ascii="Calibri" w:eastAsia="Times New Roman" w:hAnsi="Calibri"/>
          <w:kern w:val="0"/>
          <w:sz w:val="22"/>
          <w:szCs w:val="22"/>
          <w:lang w:val="id-ID" w:eastAsia="id-ID"/>
        </w:rPr>
        <w:fldChar w:fldCharType="separate"/>
      </w:r>
      <w:r w:rsidRPr="00690AD6">
        <w:rPr>
          <w:rFonts w:eastAsia="Times New Roman"/>
          <w:i/>
          <w:noProof/>
          <w:color w:val="000000"/>
          <w:kern w:val="0"/>
          <w:u w:val="single"/>
          <w:lang w:val="id-ID" w:eastAsia="id-ID"/>
        </w:rPr>
        <w:t>http://download.journals.elsevierhealth.com/pdfs/journals/0022-0302/PIIS0022030208709639.pdf</w:t>
      </w:r>
      <w:r w:rsidRPr="00690AD6">
        <w:rPr>
          <w:rFonts w:eastAsia="Times New Roman"/>
          <w:i/>
          <w:noProof/>
          <w:color w:val="000000"/>
          <w:kern w:val="0"/>
          <w:u w:val="single"/>
          <w:lang w:val="id-ID" w:eastAsia="id-ID"/>
        </w:rPr>
        <w:fldChar w:fldCharType="end"/>
      </w:r>
      <w:r w:rsidRPr="00690AD6">
        <w:rPr>
          <w:rFonts w:eastAsia="Times New Roman"/>
          <w:noProof/>
          <w:color w:val="000000"/>
          <w:kern w:val="0"/>
          <w:lang w:val="id-ID" w:eastAsia="ja-JP"/>
        </w:rPr>
        <w:t xml:space="preserve"> . </w:t>
      </w:r>
      <w:r w:rsidRPr="00690AD6">
        <w:rPr>
          <w:rFonts w:eastAsia="Times New Roman"/>
          <w:noProof/>
          <w:color w:val="000000"/>
          <w:kern w:val="0"/>
          <w:lang w:val="id-ID" w:eastAsia="id-ID"/>
        </w:rPr>
        <w:t>Diakses tanggal: 01/04/2011</w:t>
      </w:r>
    </w:p>
    <w:p w:rsidR="00690AD6" w:rsidRPr="00690AD6" w:rsidRDefault="00690AD6" w:rsidP="00690AD6">
      <w:pPr>
        <w:widowControl/>
        <w:suppressAutoHyphens w:val="0"/>
        <w:ind w:left="720" w:hanging="720"/>
        <w:jc w:val="both"/>
        <w:rPr>
          <w:rFonts w:eastAsia="Times New Roman"/>
          <w:noProof/>
          <w:color w:val="000000"/>
          <w:kern w:val="0"/>
          <w:lang w:val="id-ID" w:eastAsia="id-ID"/>
        </w:rPr>
      </w:pPr>
    </w:p>
    <w:p w:rsidR="00690AD6" w:rsidRPr="00690AD6" w:rsidRDefault="00690AD6" w:rsidP="00690AD6">
      <w:pPr>
        <w:widowControl/>
        <w:suppressAutoHyphens w:val="0"/>
        <w:autoSpaceDE w:val="0"/>
        <w:autoSpaceDN w:val="0"/>
        <w:adjustRightInd w:val="0"/>
        <w:rPr>
          <w:rFonts w:eastAsia="Times New Roman"/>
          <w:bCs/>
          <w:color w:val="000000"/>
          <w:kern w:val="0"/>
          <w:lang w:val="pt-BR"/>
        </w:rPr>
      </w:pPr>
      <w:r w:rsidRPr="00690AD6">
        <w:rPr>
          <w:rFonts w:eastAsia="Times New Roman"/>
          <w:bCs/>
          <w:iCs/>
          <w:kern w:val="0"/>
          <w:lang w:val="de-DE"/>
        </w:rPr>
        <w:t>Saleh,E. 2004.</w:t>
      </w:r>
      <w:r w:rsidRPr="00690AD6">
        <w:rPr>
          <w:rFonts w:eastAsia="Times New Roman"/>
          <w:bCs/>
          <w:color w:val="000000"/>
          <w:kern w:val="0"/>
          <w:lang w:val="de-DE"/>
        </w:rPr>
        <w:t xml:space="preserve"> Dasar  Pengolahan Susu dan Hasil Ikutan Ternak. </w:t>
      </w:r>
      <w:r w:rsidRPr="00690AD6">
        <w:rPr>
          <w:rFonts w:eastAsia="Times New Roman"/>
          <w:bCs/>
          <w:color w:val="000000"/>
          <w:kern w:val="0"/>
          <w:lang w:val="pt-BR"/>
        </w:rPr>
        <w:t>Program Studi</w:t>
      </w:r>
    </w:p>
    <w:p w:rsidR="00690AD6" w:rsidRPr="00690AD6" w:rsidRDefault="00690AD6" w:rsidP="00690AD6">
      <w:pPr>
        <w:widowControl/>
        <w:suppressAutoHyphens w:val="0"/>
        <w:autoSpaceDE w:val="0"/>
        <w:autoSpaceDN w:val="0"/>
        <w:adjustRightInd w:val="0"/>
        <w:ind w:firstLine="720"/>
        <w:rPr>
          <w:rFonts w:eastAsia="Times New Roman"/>
          <w:bCs/>
          <w:color w:val="000000"/>
          <w:kern w:val="0"/>
          <w:lang w:val="id-ID"/>
        </w:rPr>
      </w:pPr>
      <w:r w:rsidRPr="00690AD6">
        <w:rPr>
          <w:rFonts w:eastAsia="Times New Roman"/>
          <w:bCs/>
          <w:color w:val="000000"/>
          <w:kern w:val="0"/>
          <w:lang w:val="pt-BR"/>
        </w:rPr>
        <w:t xml:space="preserve">Produksi Ternak .Fakultas Pertanian Universitas Sumatera Utara </w:t>
      </w:r>
    </w:p>
    <w:p w:rsidR="00690AD6" w:rsidRPr="00690AD6" w:rsidRDefault="00690AD6" w:rsidP="00690AD6">
      <w:pPr>
        <w:widowControl/>
        <w:suppressAutoHyphens w:val="0"/>
        <w:ind w:left="720" w:hanging="720"/>
        <w:jc w:val="both"/>
        <w:rPr>
          <w:rFonts w:eastAsia="Times New Roman"/>
          <w:noProof/>
          <w:color w:val="000000"/>
          <w:kern w:val="0"/>
          <w:lang w:eastAsia="id-ID"/>
        </w:rPr>
      </w:pPr>
    </w:p>
    <w:p w:rsidR="00690AD6" w:rsidRPr="00690AD6" w:rsidRDefault="00690AD6" w:rsidP="00690AD6">
      <w:pPr>
        <w:widowControl/>
        <w:suppressAutoHyphens w:val="0"/>
        <w:spacing w:after="200"/>
        <w:ind w:left="720" w:hanging="720"/>
        <w:jc w:val="both"/>
        <w:rPr>
          <w:rFonts w:eastAsia="Times New Roman"/>
          <w:noProof/>
          <w:color w:val="000000"/>
          <w:kern w:val="0"/>
          <w:lang w:eastAsia="ja-JP"/>
        </w:rPr>
      </w:pPr>
      <w:r w:rsidRPr="00690AD6">
        <w:rPr>
          <w:rFonts w:eastAsia="Times New Roman"/>
          <w:noProof/>
          <w:color w:val="000000"/>
          <w:kern w:val="0"/>
          <w:lang w:val="id-ID" w:eastAsia="id-ID"/>
        </w:rPr>
        <w:t>Shah, N.P. 2000. Probiotic Bacteria: Selective Enumeration and Survival in Dairy Foods.</w:t>
      </w:r>
      <w:hyperlink r:id="rId9" w:history="1">
        <w:r w:rsidRPr="00690AD6">
          <w:rPr>
            <w:rFonts w:eastAsia="Times New Roman"/>
            <w:i/>
            <w:noProof/>
            <w:color w:val="000000"/>
            <w:kern w:val="0"/>
            <w:u w:val="single"/>
            <w:lang w:val="id-ID" w:eastAsia="id-ID"/>
          </w:rPr>
          <w:t>http://download.journals.elsevierhealth.com/pdfs/journals/0022-0302/PIIS0022030200749538.pdf</w:t>
        </w:r>
      </w:hyperlink>
      <w:r w:rsidRPr="00690AD6">
        <w:rPr>
          <w:rFonts w:eastAsia="Times New Roman"/>
          <w:noProof/>
          <w:color w:val="000000"/>
          <w:kern w:val="0"/>
          <w:lang w:val="id-ID" w:eastAsia="id-ID"/>
        </w:rPr>
        <w:t>. Diakses tanggal: 01/04/2011</w:t>
      </w:r>
    </w:p>
    <w:p w:rsidR="00690AD6" w:rsidRPr="00690AD6" w:rsidRDefault="00690AD6" w:rsidP="00690AD6">
      <w:pPr>
        <w:widowControl/>
        <w:suppressAutoHyphens w:val="0"/>
        <w:spacing w:after="200"/>
        <w:ind w:left="720" w:hanging="720"/>
        <w:jc w:val="both"/>
        <w:rPr>
          <w:rFonts w:eastAsia="Times New Roman"/>
          <w:noProof/>
          <w:color w:val="000000"/>
          <w:kern w:val="0"/>
          <w:lang w:eastAsia="id-ID"/>
        </w:rPr>
      </w:pPr>
      <w:r w:rsidRPr="00690AD6">
        <w:rPr>
          <w:rFonts w:eastAsia="Times New Roman"/>
          <w:noProof/>
          <w:color w:val="000000"/>
          <w:kern w:val="0"/>
          <w:lang w:val="id-ID" w:eastAsia="id-ID"/>
        </w:rPr>
        <w:t>Spreer, F. 1998. Milk and Dairy Technology. Translated by Avel Mixa. Marcel Dekker Inc. New York</w:t>
      </w:r>
    </w:p>
    <w:p w:rsidR="00690AD6" w:rsidRPr="00690AD6" w:rsidRDefault="00690AD6" w:rsidP="00690AD6">
      <w:pPr>
        <w:widowControl/>
        <w:tabs>
          <w:tab w:val="left" w:pos="720"/>
        </w:tabs>
        <w:suppressAutoHyphens w:val="0"/>
        <w:spacing w:after="200"/>
        <w:ind w:left="1133" w:hangingChars="472" w:hanging="1133"/>
        <w:jc w:val="both"/>
        <w:rPr>
          <w:rFonts w:eastAsia="Times New Roman"/>
          <w:b/>
          <w:noProof/>
          <w:color w:val="000000"/>
          <w:kern w:val="0"/>
          <w:lang w:eastAsia="id-ID"/>
        </w:rPr>
      </w:pPr>
      <w:r w:rsidRPr="00690AD6">
        <w:rPr>
          <w:rFonts w:eastAsia="Times New Roman"/>
          <w:noProof/>
          <w:color w:val="000000"/>
          <w:kern w:val="0"/>
          <w:lang w:val="id-ID" w:eastAsia="id-ID"/>
        </w:rPr>
        <w:t>Sumardikan, Hari. 2007. Penggunaan Carboxymethylcellulose (CMC) Terhadap pH, Keasaman, Viskositas, Sineresis dan Mutu Organoleptik Yogurt Set. Universitas Brawijaya. Malang</w:t>
      </w:r>
    </w:p>
    <w:p w:rsidR="00690AD6" w:rsidRPr="00690AD6" w:rsidRDefault="00690AD6" w:rsidP="00690AD6">
      <w:pPr>
        <w:widowControl/>
        <w:suppressAutoHyphens w:val="0"/>
        <w:spacing w:after="200"/>
        <w:ind w:left="972" w:hangingChars="405" w:hanging="972"/>
        <w:jc w:val="both"/>
        <w:rPr>
          <w:rFonts w:eastAsia="Times New Roman"/>
          <w:noProof/>
          <w:color w:val="000000"/>
          <w:kern w:val="0"/>
          <w:lang w:eastAsia="id-ID"/>
        </w:rPr>
      </w:pPr>
      <w:r w:rsidRPr="00690AD6">
        <w:rPr>
          <w:rFonts w:eastAsia="Times New Roman"/>
          <w:noProof/>
          <w:color w:val="000000"/>
          <w:kern w:val="0"/>
          <w:lang w:val="id-ID" w:eastAsia="id-ID"/>
        </w:rPr>
        <w:lastRenderedPageBreak/>
        <w:t xml:space="preserve">Vahedi N, Mostafa MT, Fakhri S. 2008. Optimizing of Fruit Yogurt  Formulation and Evaluating Its Quality During Storage. </w:t>
      </w:r>
      <w:r w:rsidRPr="00690AD6">
        <w:rPr>
          <w:rFonts w:ascii="Calibri" w:eastAsia="Times New Roman" w:hAnsi="Calibri"/>
          <w:kern w:val="0"/>
          <w:sz w:val="22"/>
          <w:szCs w:val="22"/>
          <w:lang w:val="id-ID" w:eastAsia="id-ID"/>
        </w:rPr>
        <w:fldChar w:fldCharType="begin"/>
      </w:r>
      <w:r w:rsidRPr="00690AD6">
        <w:rPr>
          <w:rFonts w:ascii="Calibri" w:eastAsia="Times New Roman" w:hAnsi="Calibri"/>
          <w:kern w:val="0"/>
          <w:sz w:val="22"/>
          <w:szCs w:val="22"/>
          <w:lang w:val="id-ID" w:eastAsia="id-ID"/>
        </w:rPr>
        <w:instrText xml:space="preserve"> HYPERLINK "http://www.idosi.org/aejaes/jaes3(6)/20.pdf" </w:instrText>
      </w:r>
      <w:r w:rsidRPr="00690AD6">
        <w:rPr>
          <w:rFonts w:ascii="Calibri" w:eastAsia="Times New Roman" w:hAnsi="Calibri"/>
          <w:kern w:val="0"/>
          <w:sz w:val="22"/>
          <w:szCs w:val="22"/>
          <w:lang w:val="id-ID" w:eastAsia="id-ID"/>
        </w:rPr>
        <w:fldChar w:fldCharType="separate"/>
      </w:r>
      <w:r w:rsidRPr="00690AD6">
        <w:rPr>
          <w:rFonts w:eastAsia="Times New Roman"/>
          <w:noProof/>
          <w:color w:val="000000"/>
          <w:kern w:val="0"/>
          <w:u w:val="single"/>
          <w:lang w:val="id-ID" w:eastAsia="id-ID"/>
        </w:rPr>
        <w:t>http://www.idosi.org/aejaes/jaes3(6)/20.pdf</w:t>
      </w:r>
      <w:r w:rsidRPr="00690AD6">
        <w:rPr>
          <w:rFonts w:eastAsia="Times New Roman"/>
          <w:noProof/>
          <w:color w:val="000000"/>
          <w:kern w:val="0"/>
          <w:u w:val="single"/>
          <w:lang w:val="id-ID" w:eastAsia="id-ID"/>
        </w:rPr>
        <w:fldChar w:fldCharType="end"/>
      </w:r>
      <w:r w:rsidRPr="00690AD6">
        <w:rPr>
          <w:rFonts w:eastAsia="Times New Roman"/>
          <w:noProof/>
          <w:color w:val="000000"/>
          <w:kern w:val="0"/>
          <w:lang w:val="id-ID" w:eastAsia="id-ID"/>
        </w:rPr>
        <w:t>. Diakses tanggal : 15/10/2010</w:t>
      </w:r>
    </w:p>
    <w:p w:rsidR="00690AD6" w:rsidRPr="00690AD6" w:rsidRDefault="00690AD6" w:rsidP="00690AD6">
      <w:pPr>
        <w:widowControl/>
        <w:suppressAutoHyphens w:val="0"/>
        <w:spacing w:after="200"/>
        <w:ind w:left="972" w:hangingChars="405" w:hanging="972"/>
        <w:jc w:val="both"/>
        <w:rPr>
          <w:rFonts w:eastAsia="Times New Roman"/>
          <w:noProof/>
          <w:color w:val="000000"/>
          <w:kern w:val="0"/>
          <w:lang w:eastAsia="id-ID"/>
        </w:rPr>
      </w:pPr>
      <w:r w:rsidRPr="00690AD6">
        <w:rPr>
          <w:rFonts w:eastAsia="Times New Roman"/>
          <w:noProof/>
          <w:color w:val="000000"/>
          <w:kern w:val="0"/>
          <w:lang w:val="id-ID" w:eastAsia="id-ID"/>
        </w:rPr>
        <w:t xml:space="preserve">Wahyudi, M. 2006. Proses Pembuatan Yogurt dan Analisis Mutu Yogurt. </w:t>
      </w:r>
      <w:r w:rsidRPr="00690AD6">
        <w:rPr>
          <w:rFonts w:ascii="Calibri" w:eastAsia="Times New Roman" w:hAnsi="Calibri"/>
          <w:kern w:val="0"/>
          <w:sz w:val="22"/>
          <w:szCs w:val="22"/>
          <w:lang w:val="id-ID" w:eastAsia="id-ID"/>
        </w:rPr>
        <w:fldChar w:fldCharType="begin"/>
      </w:r>
      <w:r w:rsidRPr="00690AD6">
        <w:rPr>
          <w:rFonts w:ascii="Calibri" w:eastAsia="Times New Roman" w:hAnsi="Calibri"/>
          <w:kern w:val="0"/>
          <w:sz w:val="22"/>
          <w:szCs w:val="22"/>
          <w:lang w:val="id-ID" w:eastAsia="id-ID"/>
        </w:rPr>
        <w:instrText xml:space="preserve"> HYPERLINK "http://pustaka.litbang.deptan.go.id/publikasi/bt111064.pdf" </w:instrText>
      </w:r>
      <w:r w:rsidRPr="00690AD6">
        <w:rPr>
          <w:rFonts w:ascii="Calibri" w:eastAsia="Times New Roman" w:hAnsi="Calibri"/>
          <w:kern w:val="0"/>
          <w:sz w:val="22"/>
          <w:szCs w:val="22"/>
          <w:lang w:val="id-ID" w:eastAsia="id-ID"/>
        </w:rPr>
        <w:fldChar w:fldCharType="separate"/>
      </w:r>
      <w:r w:rsidRPr="00690AD6">
        <w:rPr>
          <w:rFonts w:eastAsia="Times New Roman"/>
          <w:noProof/>
          <w:color w:val="000000"/>
          <w:kern w:val="0"/>
          <w:u w:val="single"/>
          <w:lang w:val="id-ID" w:eastAsia="id-ID"/>
        </w:rPr>
        <w:t>http://pustaka.litbang.deptan.go.id/publikasi/bt111064.pdf</w:t>
      </w:r>
      <w:r w:rsidRPr="00690AD6">
        <w:rPr>
          <w:rFonts w:eastAsia="Times New Roman"/>
          <w:noProof/>
          <w:color w:val="000000"/>
          <w:kern w:val="0"/>
          <w:u w:val="single"/>
          <w:lang w:val="id-ID" w:eastAsia="id-ID"/>
        </w:rPr>
        <w:fldChar w:fldCharType="end"/>
      </w:r>
      <w:r w:rsidRPr="00690AD6">
        <w:rPr>
          <w:rFonts w:eastAsia="Times New Roman"/>
          <w:noProof/>
          <w:color w:val="000000"/>
          <w:kern w:val="0"/>
          <w:lang w:val="id-ID" w:eastAsia="id-ID"/>
        </w:rPr>
        <w:t>. Diakses tanggal : 21/03/2011</w:t>
      </w:r>
    </w:p>
    <w:p w:rsidR="00690AD6" w:rsidRPr="00690AD6" w:rsidRDefault="00690AD6" w:rsidP="00690AD6">
      <w:pPr>
        <w:widowControl/>
        <w:suppressAutoHyphens w:val="0"/>
        <w:spacing w:after="200"/>
        <w:ind w:left="720" w:hanging="720"/>
        <w:jc w:val="both"/>
        <w:outlineLvl w:val="0"/>
        <w:rPr>
          <w:rFonts w:eastAsia="Times New Roman"/>
          <w:noProof/>
          <w:color w:val="000000"/>
          <w:kern w:val="0"/>
          <w:lang w:eastAsia="id-ID"/>
        </w:rPr>
      </w:pPr>
      <w:r w:rsidRPr="00690AD6">
        <w:rPr>
          <w:rFonts w:eastAsia="Times New Roman"/>
          <w:noProof/>
          <w:color w:val="000000"/>
          <w:kern w:val="0"/>
          <w:lang w:val="id-ID" w:eastAsia="id-ID"/>
        </w:rPr>
        <w:t>Widodo.</w:t>
      </w:r>
      <w:r w:rsidRPr="00690AD6">
        <w:rPr>
          <w:rFonts w:eastAsia="Times New Roman"/>
          <w:noProof/>
          <w:color w:val="000000"/>
          <w:kern w:val="0"/>
          <w:lang w:eastAsia="id-ID"/>
        </w:rPr>
        <w:t xml:space="preserve"> </w:t>
      </w:r>
      <w:r w:rsidRPr="00690AD6">
        <w:rPr>
          <w:rFonts w:eastAsia="Times New Roman"/>
          <w:noProof/>
          <w:color w:val="000000"/>
          <w:kern w:val="0"/>
          <w:lang w:val="id-ID" w:eastAsia="id-ID"/>
        </w:rPr>
        <w:t>2003.Bioteknologi Industri Susu.Lacticia Press.Jogyakarta</w:t>
      </w:r>
    </w:p>
    <w:p w:rsidR="00690AD6" w:rsidRPr="00690AD6" w:rsidRDefault="00690AD6" w:rsidP="00690AD6">
      <w:pPr>
        <w:widowControl/>
        <w:suppressAutoHyphens w:val="0"/>
        <w:rPr>
          <w:rFonts w:eastAsia="Times New Roman"/>
          <w:kern w:val="0"/>
          <w:lang w:val="id-ID"/>
        </w:rPr>
      </w:pPr>
    </w:p>
    <w:p w:rsidR="00690AD6" w:rsidRPr="00690AD6" w:rsidRDefault="00690AD6" w:rsidP="00690AD6">
      <w:pPr>
        <w:widowControl/>
        <w:suppressAutoHyphens w:val="0"/>
        <w:ind w:left="360"/>
        <w:rPr>
          <w:rFonts w:eastAsia="Times New Roman"/>
          <w:kern w:val="0"/>
          <w:lang w:val="id-ID"/>
        </w:rPr>
      </w:pPr>
    </w:p>
    <w:p w:rsidR="00690AD6" w:rsidRPr="00690AD6" w:rsidRDefault="00690AD6" w:rsidP="00690AD6">
      <w:pPr>
        <w:widowControl/>
        <w:numPr>
          <w:ilvl w:val="0"/>
          <w:numId w:val="30"/>
        </w:numPr>
        <w:suppressAutoHyphens w:val="0"/>
        <w:rPr>
          <w:rFonts w:eastAsia="Times New Roman"/>
          <w:b/>
          <w:kern w:val="0"/>
          <w:lang w:val="id-ID"/>
        </w:rPr>
      </w:pPr>
      <w:r w:rsidRPr="00690AD6">
        <w:rPr>
          <w:rFonts w:eastAsia="Times New Roman"/>
          <w:b/>
          <w:kern w:val="0"/>
          <w:lang w:val="id-ID"/>
        </w:rPr>
        <w:t>Teknologi pengolahan daging</w:t>
      </w:r>
    </w:p>
    <w:p w:rsidR="00690AD6" w:rsidRPr="00690AD6" w:rsidRDefault="00690AD6" w:rsidP="00690AD6">
      <w:pPr>
        <w:widowControl/>
        <w:suppressAutoHyphens w:val="0"/>
        <w:ind w:left="360"/>
        <w:rPr>
          <w:rFonts w:eastAsia="Times New Roman"/>
          <w:b/>
          <w:kern w:val="0"/>
          <w:lang w:val="id-ID"/>
        </w:rPr>
      </w:pPr>
    </w:p>
    <w:p w:rsidR="00690AD6" w:rsidRPr="00690AD6" w:rsidRDefault="00690AD6" w:rsidP="00690AD6">
      <w:pPr>
        <w:widowControl/>
        <w:suppressAutoHyphens w:val="0"/>
        <w:spacing w:line="276" w:lineRule="auto"/>
        <w:ind w:left="720" w:hanging="720"/>
        <w:rPr>
          <w:rFonts w:eastAsia="Times New Roman"/>
          <w:kern w:val="0"/>
          <w:lang w:val="id-ID" w:eastAsia="id-ID"/>
        </w:rPr>
      </w:pPr>
      <w:r w:rsidRPr="00690AD6">
        <w:rPr>
          <w:rFonts w:eastAsia="Times New Roman"/>
          <w:kern w:val="0"/>
          <w:lang w:val="pt-BR" w:eastAsia="id-ID"/>
        </w:rPr>
        <w:t xml:space="preserve">Astawan M. W. dan M. Astawan, </w:t>
      </w:r>
      <w:r w:rsidRPr="00690AD6">
        <w:rPr>
          <w:rFonts w:eastAsia="Times New Roman"/>
          <w:kern w:val="0"/>
          <w:lang w:val="id-ID" w:eastAsia="id-ID"/>
        </w:rPr>
        <w:t>200</w:t>
      </w:r>
      <w:r w:rsidRPr="00690AD6">
        <w:rPr>
          <w:rFonts w:eastAsia="Times New Roman"/>
          <w:kern w:val="0"/>
          <w:lang w:val="pt-BR" w:eastAsia="id-ID"/>
        </w:rPr>
        <w:t xml:space="preserve">9. </w:t>
      </w:r>
      <w:r w:rsidRPr="00690AD6">
        <w:rPr>
          <w:rFonts w:eastAsia="Times New Roman"/>
          <w:kern w:val="0"/>
          <w:lang w:val="fi-FI" w:eastAsia="id-ID"/>
        </w:rPr>
        <w:t xml:space="preserve">Teknologi Pengolahan Pangan Hewani Tepat Guna. </w:t>
      </w:r>
      <w:r w:rsidRPr="00690AD6">
        <w:rPr>
          <w:rFonts w:eastAsia="Times New Roman"/>
          <w:kern w:val="0"/>
          <w:lang w:val="id-ID" w:eastAsia="id-ID"/>
        </w:rPr>
        <w:t xml:space="preserve">Akademi Presindo. </w:t>
      </w:r>
      <w:smartTag w:uri="urn:schemas-microsoft-com:office:smarttags" w:element="place">
        <w:smartTag w:uri="urn:schemas-microsoft-com:office:smarttags" w:element="City">
          <w:r w:rsidRPr="00690AD6">
            <w:rPr>
              <w:rFonts w:eastAsia="Times New Roman"/>
              <w:kern w:val="0"/>
              <w:lang w:val="id-ID" w:eastAsia="id-ID"/>
            </w:rPr>
            <w:t>Jakarta</w:t>
          </w:r>
        </w:smartTag>
      </w:smartTag>
      <w:r w:rsidRPr="00690AD6">
        <w:rPr>
          <w:rFonts w:eastAsia="Times New Roman"/>
          <w:kern w:val="0"/>
          <w:lang w:val="id-ID" w:eastAsia="id-ID"/>
        </w:rPr>
        <w:t xml:space="preserve">. </w:t>
      </w:r>
    </w:p>
    <w:p w:rsidR="00690AD6" w:rsidRPr="00690AD6" w:rsidRDefault="00690AD6" w:rsidP="00690AD6">
      <w:pPr>
        <w:widowControl/>
        <w:suppressAutoHyphens w:val="0"/>
        <w:spacing w:line="276" w:lineRule="auto"/>
        <w:ind w:left="720" w:hanging="720"/>
        <w:rPr>
          <w:rFonts w:eastAsia="Times New Roman"/>
          <w:kern w:val="0"/>
          <w:lang w:val="id-ID" w:eastAsia="id-ID"/>
        </w:rPr>
      </w:pPr>
    </w:p>
    <w:p w:rsidR="00690AD6" w:rsidRPr="00690AD6" w:rsidRDefault="00690AD6" w:rsidP="00690AD6">
      <w:pPr>
        <w:widowControl/>
        <w:suppressAutoHyphens w:val="0"/>
        <w:spacing w:line="276" w:lineRule="auto"/>
        <w:ind w:left="720" w:hanging="720"/>
        <w:rPr>
          <w:rFonts w:eastAsia="Times New Roman"/>
          <w:kern w:val="0"/>
          <w:lang w:val="id-ID" w:eastAsia="id-ID"/>
        </w:rPr>
      </w:pPr>
      <w:r w:rsidRPr="00690AD6">
        <w:rPr>
          <w:rFonts w:eastAsia="Times New Roman"/>
          <w:kern w:val="0"/>
          <w:lang w:val="id-ID" w:eastAsia="id-ID"/>
        </w:rPr>
        <w:t xml:space="preserve">Blakely, J. dan D.H. Bade., 2000. The Science of Animel Husbandry. </w:t>
      </w:r>
      <w:r w:rsidRPr="00690AD6">
        <w:rPr>
          <w:rFonts w:eastAsia="Times New Roman"/>
          <w:kern w:val="0"/>
          <w:lang w:val="id-ID" w:eastAsia="id-ID"/>
        </w:rPr>
        <w:tab/>
        <w:t xml:space="preserve">Nine Edition. Prenticeall, Inc. A Division of Simon and Schuster, Engzlewood Cliffs, Newjersey 07632. </w:t>
      </w:r>
      <w:smartTag w:uri="urn:schemas-microsoft-com:office:smarttags" w:element="place">
        <w:smartTag w:uri="urn:schemas-microsoft-com:office:smarttags" w:element="country-region">
          <w:r w:rsidRPr="00690AD6">
            <w:rPr>
              <w:rFonts w:eastAsia="Times New Roman"/>
              <w:kern w:val="0"/>
              <w:lang w:val="id-ID" w:eastAsia="id-ID"/>
            </w:rPr>
            <w:t>USA</w:t>
          </w:r>
        </w:smartTag>
      </w:smartTag>
      <w:r w:rsidRPr="00690AD6">
        <w:rPr>
          <w:rFonts w:eastAsia="Times New Roman"/>
          <w:kern w:val="0"/>
          <w:lang w:val="id-ID" w:eastAsia="id-ID"/>
        </w:rPr>
        <w:t xml:space="preserve">. </w:t>
      </w:r>
    </w:p>
    <w:p w:rsidR="00690AD6" w:rsidRPr="00690AD6" w:rsidRDefault="00690AD6" w:rsidP="00690AD6">
      <w:pPr>
        <w:widowControl/>
        <w:suppressAutoHyphens w:val="0"/>
        <w:spacing w:line="276" w:lineRule="auto"/>
        <w:ind w:left="720" w:hanging="720"/>
        <w:rPr>
          <w:rFonts w:eastAsia="Times New Roman"/>
          <w:kern w:val="0"/>
          <w:lang w:val="id-ID" w:eastAsia="id-ID"/>
        </w:rPr>
      </w:pPr>
    </w:p>
    <w:p w:rsidR="00690AD6" w:rsidRPr="00690AD6" w:rsidRDefault="00690AD6" w:rsidP="00690AD6">
      <w:pPr>
        <w:widowControl/>
        <w:suppressAutoHyphens w:val="0"/>
        <w:ind w:left="851" w:hanging="851"/>
        <w:jc w:val="both"/>
        <w:rPr>
          <w:rFonts w:eastAsia="Times New Roman"/>
          <w:kern w:val="0"/>
          <w:lang w:val="id-ID"/>
        </w:rPr>
      </w:pPr>
      <w:proofErr w:type="gramStart"/>
      <w:r w:rsidRPr="00690AD6">
        <w:rPr>
          <w:rFonts w:eastAsia="Times New Roman"/>
          <w:kern w:val="0"/>
        </w:rPr>
        <w:t>Buckle,</w:t>
      </w:r>
      <w:proofErr w:type="gramEnd"/>
      <w:r w:rsidRPr="00690AD6">
        <w:rPr>
          <w:rFonts w:eastAsia="Times New Roman"/>
          <w:kern w:val="0"/>
        </w:rPr>
        <w:t xml:space="preserve"> K.A., R.A. Edwards, G.H. Fleet and M. Wotton. 1986. </w:t>
      </w:r>
      <w:proofErr w:type="spellStart"/>
      <w:r w:rsidRPr="00690AD6">
        <w:rPr>
          <w:rFonts w:eastAsia="Times New Roman"/>
          <w:kern w:val="0"/>
        </w:rPr>
        <w:t>Ilmu</w:t>
      </w:r>
      <w:proofErr w:type="spellEnd"/>
      <w:r w:rsidRPr="00690AD6">
        <w:rPr>
          <w:rFonts w:eastAsia="Times New Roman"/>
          <w:kern w:val="0"/>
        </w:rPr>
        <w:t xml:space="preserve"> </w:t>
      </w:r>
      <w:proofErr w:type="spellStart"/>
      <w:r w:rsidRPr="00690AD6">
        <w:rPr>
          <w:rFonts w:eastAsia="Times New Roman"/>
          <w:kern w:val="0"/>
        </w:rPr>
        <w:t>Pangan</w:t>
      </w:r>
      <w:proofErr w:type="spellEnd"/>
      <w:r w:rsidRPr="00690AD6">
        <w:rPr>
          <w:rFonts w:eastAsia="Times New Roman"/>
          <w:kern w:val="0"/>
        </w:rPr>
        <w:t xml:space="preserve">. </w:t>
      </w:r>
      <w:proofErr w:type="spellStart"/>
      <w:proofErr w:type="gramStart"/>
      <w:r w:rsidRPr="00690AD6">
        <w:rPr>
          <w:rFonts w:eastAsia="Times New Roman"/>
          <w:kern w:val="0"/>
        </w:rPr>
        <w:t>Penerjemah</w:t>
      </w:r>
      <w:proofErr w:type="spellEnd"/>
      <w:r w:rsidRPr="00690AD6">
        <w:rPr>
          <w:rFonts w:eastAsia="Times New Roman"/>
          <w:kern w:val="0"/>
        </w:rPr>
        <w:t xml:space="preserve"> </w:t>
      </w:r>
      <w:proofErr w:type="spellStart"/>
      <w:r w:rsidRPr="00690AD6">
        <w:rPr>
          <w:rFonts w:eastAsia="Times New Roman"/>
          <w:kern w:val="0"/>
        </w:rPr>
        <w:t>Hari</w:t>
      </w:r>
      <w:proofErr w:type="spellEnd"/>
      <w:r w:rsidRPr="00690AD6">
        <w:rPr>
          <w:rFonts w:eastAsia="Times New Roman"/>
          <w:kern w:val="0"/>
        </w:rPr>
        <w:t xml:space="preserve"> </w:t>
      </w:r>
      <w:proofErr w:type="spellStart"/>
      <w:r w:rsidRPr="00690AD6">
        <w:rPr>
          <w:rFonts w:eastAsia="Times New Roman"/>
          <w:kern w:val="0"/>
        </w:rPr>
        <w:t>Purnomo</w:t>
      </w:r>
      <w:proofErr w:type="spellEnd"/>
      <w:r w:rsidRPr="00690AD6">
        <w:rPr>
          <w:rFonts w:eastAsia="Times New Roman"/>
          <w:kern w:val="0"/>
        </w:rPr>
        <w:t xml:space="preserve"> </w:t>
      </w:r>
      <w:proofErr w:type="spellStart"/>
      <w:r w:rsidRPr="00690AD6">
        <w:rPr>
          <w:rFonts w:eastAsia="Times New Roman"/>
          <w:kern w:val="0"/>
        </w:rPr>
        <w:t>dan</w:t>
      </w:r>
      <w:proofErr w:type="spellEnd"/>
      <w:r w:rsidRPr="00690AD6">
        <w:rPr>
          <w:rFonts w:eastAsia="Times New Roman"/>
          <w:kern w:val="0"/>
        </w:rPr>
        <w:t xml:space="preserve"> </w:t>
      </w:r>
      <w:proofErr w:type="spellStart"/>
      <w:r w:rsidRPr="00690AD6">
        <w:rPr>
          <w:rFonts w:eastAsia="Times New Roman"/>
          <w:kern w:val="0"/>
        </w:rPr>
        <w:t>Adiono</w:t>
      </w:r>
      <w:proofErr w:type="spellEnd"/>
      <w:r w:rsidRPr="00690AD6">
        <w:rPr>
          <w:rFonts w:eastAsia="Times New Roman"/>
          <w:kern w:val="0"/>
        </w:rPr>
        <w:t>, U.I. Press.</w:t>
      </w:r>
      <w:proofErr w:type="gramEnd"/>
      <w:r w:rsidRPr="00690AD6">
        <w:rPr>
          <w:rFonts w:eastAsia="Times New Roman"/>
          <w:kern w:val="0"/>
        </w:rPr>
        <w:t xml:space="preserve"> Jakarta</w:t>
      </w:r>
    </w:p>
    <w:p w:rsidR="00690AD6" w:rsidRPr="00690AD6" w:rsidRDefault="00690AD6" w:rsidP="00690AD6">
      <w:pPr>
        <w:widowControl/>
        <w:suppressAutoHyphens w:val="0"/>
        <w:ind w:left="851" w:hanging="851"/>
        <w:jc w:val="both"/>
        <w:rPr>
          <w:rFonts w:eastAsia="Times New Roman"/>
          <w:kern w:val="0"/>
          <w:lang w:val="id-ID"/>
        </w:rPr>
      </w:pPr>
    </w:p>
    <w:p w:rsidR="00690AD6" w:rsidRPr="00690AD6" w:rsidRDefault="00690AD6" w:rsidP="00690AD6">
      <w:pPr>
        <w:widowControl/>
        <w:suppressAutoHyphens w:val="0"/>
        <w:ind w:left="851" w:hanging="851"/>
        <w:jc w:val="both"/>
        <w:rPr>
          <w:rFonts w:eastAsia="Times New Roman"/>
          <w:kern w:val="0"/>
          <w:lang w:val="id-ID"/>
        </w:rPr>
      </w:pPr>
      <w:r w:rsidRPr="00690AD6">
        <w:rPr>
          <w:rFonts w:eastAsia="Times New Roman"/>
          <w:kern w:val="0"/>
        </w:rPr>
        <w:t xml:space="preserve">Hill, D.H. 1988. Cattle and </w:t>
      </w:r>
      <w:proofErr w:type="spellStart"/>
      <w:r w:rsidRPr="00690AD6">
        <w:rPr>
          <w:rFonts w:eastAsia="Times New Roman"/>
          <w:kern w:val="0"/>
        </w:rPr>
        <w:t>Buffelo</w:t>
      </w:r>
      <w:proofErr w:type="spellEnd"/>
      <w:r w:rsidRPr="00690AD6">
        <w:rPr>
          <w:rFonts w:eastAsia="Times New Roman"/>
          <w:kern w:val="0"/>
        </w:rPr>
        <w:t xml:space="preserve"> Meat Production in </w:t>
      </w:r>
      <w:proofErr w:type="gramStart"/>
      <w:r w:rsidRPr="00690AD6">
        <w:rPr>
          <w:rFonts w:eastAsia="Times New Roman"/>
          <w:kern w:val="0"/>
        </w:rPr>
        <w:t>The</w:t>
      </w:r>
      <w:proofErr w:type="gramEnd"/>
      <w:r w:rsidRPr="00690AD6">
        <w:rPr>
          <w:rFonts w:eastAsia="Times New Roman"/>
          <w:kern w:val="0"/>
        </w:rPr>
        <w:t xml:space="preserve"> Tropics. </w:t>
      </w:r>
      <w:proofErr w:type="gramStart"/>
      <w:r w:rsidRPr="00690AD6">
        <w:rPr>
          <w:rFonts w:eastAsia="Times New Roman"/>
          <w:kern w:val="0"/>
        </w:rPr>
        <w:t>Intermediate Tropical Agriculture Series.</w:t>
      </w:r>
      <w:proofErr w:type="gramEnd"/>
      <w:r w:rsidRPr="00690AD6">
        <w:rPr>
          <w:rFonts w:eastAsia="Times New Roman"/>
          <w:kern w:val="0"/>
        </w:rPr>
        <w:t xml:space="preserve"> </w:t>
      </w:r>
      <w:proofErr w:type="gramStart"/>
      <w:r w:rsidRPr="00690AD6">
        <w:rPr>
          <w:rFonts w:eastAsia="Times New Roman"/>
          <w:kern w:val="0"/>
        </w:rPr>
        <w:t>Longman.</w:t>
      </w:r>
      <w:proofErr w:type="gramEnd"/>
      <w:r w:rsidRPr="00690AD6">
        <w:rPr>
          <w:rFonts w:eastAsia="Times New Roman"/>
          <w:kern w:val="0"/>
        </w:rPr>
        <w:t xml:space="preserve"> Singapore Publisher (</w:t>
      </w:r>
      <w:proofErr w:type="spellStart"/>
      <w:r w:rsidRPr="00690AD6">
        <w:rPr>
          <w:rFonts w:eastAsia="Times New Roman"/>
          <w:kern w:val="0"/>
        </w:rPr>
        <w:t>Pte</w:t>
      </w:r>
      <w:proofErr w:type="spellEnd"/>
      <w:r w:rsidRPr="00690AD6">
        <w:rPr>
          <w:rFonts w:eastAsia="Times New Roman"/>
          <w:kern w:val="0"/>
        </w:rPr>
        <w:t>) Ltd. Singapore</w:t>
      </w:r>
    </w:p>
    <w:p w:rsidR="00690AD6" w:rsidRPr="00690AD6" w:rsidRDefault="00690AD6" w:rsidP="00690AD6">
      <w:pPr>
        <w:widowControl/>
        <w:suppressAutoHyphens w:val="0"/>
        <w:ind w:left="1080" w:hanging="723"/>
        <w:jc w:val="both"/>
        <w:rPr>
          <w:rFonts w:eastAsia="Times New Roman"/>
          <w:kern w:val="0"/>
        </w:rPr>
      </w:pPr>
    </w:p>
    <w:p w:rsidR="00690AD6" w:rsidRPr="00690AD6" w:rsidRDefault="00690AD6" w:rsidP="00690AD6">
      <w:pPr>
        <w:widowControl/>
        <w:suppressAutoHyphens w:val="0"/>
        <w:autoSpaceDE w:val="0"/>
        <w:autoSpaceDN w:val="0"/>
        <w:adjustRightInd w:val="0"/>
        <w:ind w:left="851" w:hanging="851"/>
        <w:jc w:val="both"/>
        <w:rPr>
          <w:rFonts w:eastAsia="Times New Roman"/>
          <w:kern w:val="0"/>
        </w:rPr>
      </w:pPr>
      <w:proofErr w:type="spellStart"/>
      <w:proofErr w:type="gramStart"/>
      <w:r w:rsidRPr="00690AD6">
        <w:rPr>
          <w:rFonts w:eastAsia="Times New Roman"/>
          <w:kern w:val="0"/>
        </w:rPr>
        <w:t>Margono</w:t>
      </w:r>
      <w:proofErr w:type="spellEnd"/>
      <w:r w:rsidRPr="00690AD6">
        <w:rPr>
          <w:rFonts w:eastAsia="Times New Roman"/>
          <w:kern w:val="0"/>
        </w:rPr>
        <w:t xml:space="preserve">, T., D. </w:t>
      </w:r>
      <w:proofErr w:type="spellStart"/>
      <w:r w:rsidRPr="00690AD6">
        <w:rPr>
          <w:rFonts w:eastAsia="Times New Roman"/>
          <w:kern w:val="0"/>
        </w:rPr>
        <w:t>Suryati</w:t>
      </w:r>
      <w:proofErr w:type="spellEnd"/>
      <w:r w:rsidRPr="00690AD6">
        <w:rPr>
          <w:rFonts w:eastAsia="Times New Roman"/>
          <w:kern w:val="0"/>
        </w:rPr>
        <w:t>.</w:t>
      </w:r>
      <w:proofErr w:type="gramEnd"/>
      <w:r w:rsidRPr="00690AD6">
        <w:rPr>
          <w:rFonts w:eastAsia="Times New Roman"/>
          <w:kern w:val="0"/>
        </w:rPr>
        <w:t xml:space="preserve"> </w:t>
      </w:r>
      <w:proofErr w:type="spellStart"/>
      <w:proofErr w:type="gramStart"/>
      <w:r w:rsidRPr="00690AD6">
        <w:rPr>
          <w:rFonts w:eastAsia="Times New Roman"/>
          <w:kern w:val="0"/>
        </w:rPr>
        <w:t>dan</w:t>
      </w:r>
      <w:proofErr w:type="spellEnd"/>
      <w:proofErr w:type="gramEnd"/>
      <w:r w:rsidRPr="00690AD6">
        <w:rPr>
          <w:rFonts w:eastAsia="Times New Roman"/>
          <w:kern w:val="0"/>
        </w:rPr>
        <w:t xml:space="preserve"> </w:t>
      </w:r>
      <w:proofErr w:type="spellStart"/>
      <w:r w:rsidRPr="00690AD6">
        <w:rPr>
          <w:rFonts w:eastAsia="Times New Roman"/>
          <w:kern w:val="0"/>
        </w:rPr>
        <w:t>S.Hartinah</w:t>
      </w:r>
      <w:proofErr w:type="spellEnd"/>
      <w:r w:rsidRPr="00690AD6">
        <w:rPr>
          <w:rFonts w:eastAsia="Times New Roman"/>
          <w:kern w:val="0"/>
          <w:lang w:val="id-ID"/>
        </w:rPr>
        <w:t xml:space="preserve">. 2000. </w:t>
      </w:r>
      <w:proofErr w:type="spellStart"/>
      <w:r w:rsidRPr="00690AD6">
        <w:rPr>
          <w:rFonts w:eastAsia="Times New Roman"/>
          <w:i/>
          <w:iCs/>
          <w:kern w:val="0"/>
        </w:rPr>
        <w:t>Buku</w:t>
      </w:r>
      <w:proofErr w:type="spellEnd"/>
      <w:r w:rsidRPr="00690AD6">
        <w:rPr>
          <w:rFonts w:eastAsia="Times New Roman"/>
          <w:i/>
          <w:iCs/>
          <w:kern w:val="0"/>
        </w:rPr>
        <w:t xml:space="preserve"> </w:t>
      </w:r>
      <w:proofErr w:type="spellStart"/>
      <w:r w:rsidRPr="00690AD6">
        <w:rPr>
          <w:rFonts w:eastAsia="Times New Roman"/>
          <w:i/>
          <w:iCs/>
          <w:kern w:val="0"/>
        </w:rPr>
        <w:t>Panduan</w:t>
      </w:r>
      <w:proofErr w:type="spellEnd"/>
      <w:r w:rsidRPr="00690AD6">
        <w:rPr>
          <w:rFonts w:eastAsia="Times New Roman"/>
          <w:i/>
          <w:iCs/>
          <w:kern w:val="0"/>
        </w:rPr>
        <w:t xml:space="preserve"> </w:t>
      </w:r>
      <w:proofErr w:type="spellStart"/>
      <w:r w:rsidRPr="00690AD6">
        <w:rPr>
          <w:rFonts w:eastAsia="Times New Roman"/>
          <w:i/>
          <w:iCs/>
          <w:kern w:val="0"/>
        </w:rPr>
        <w:t>Teknologi</w:t>
      </w:r>
      <w:proofErr w:type="spellEnd"/>
      <w:r w:rsidRPr="00690AD6">
        <w:rPr>
          <w:rFonts w:eastAsia="Times New Roman"/>
          <w:i/>
          <w:iCs/>
          <w:kern w:val="0"/>
        </w:rPr>
        <w:t xml:space="preserve"> </w:t>
      </w:r>
      <w:proofErr w:type="spellStart"/>
      <w:r w:rsidRPr="00690AD6">
        <w:rPr>
          <w:rFonts w:eastAsia="Times New Roman"/>
          <w:i/>
          <w:iCs/>
          <w:kern w:val="0"/>
        </w:rPr>
        <w:t>Pangan</w:t>
      </w:r>
      <w:proofErr w:type="spellEnd"/>
      <w:r w:rsidRPr="00690AD6">
        <w:rPr>
          <w:rFonts w:eastAsia="Times New Roman"/>
          <w:kern w:val="0"/>
        </w:rPr>
        <w:t xml:space="preserve">, </w:t>
      </w:r>
      <w:proofErr w:type="spellStart"/>
      <w:r w:rsidRPr="00690AD6">
        <w:rPr>
          <w:rFonts w:eastAsia="Times New Roman"/>
          <w:kern w:val="0"/>
        </w:rPr>
        <w:t>Pusat</w:t>
      </w:r>
      <w:proofErr w:type="spellEnd"/>
      <w:r w:rsidRPr="00690AD6">
        <w:rPr>
          <w:rFonts w:eastAsia="Times New Roman"/>
          <w:kern w:val="0"/>
        </w:rPr>
        <w:t xml:space="preserve"> </w:t>
      </w:r>
      <w:proofErr w:type="spellStart"/>
      <w:r w:rsidRPr="00690AD6">
        <w:rPr>
          <w:rFonts w:eastAsia="Times New Roman"/>
          <w:kern w:val="0"/>
        </w:rPr>
        <w:t>Informasi</w:t>
      </w:r>
      <w:proofErr w:type="spellEnd"/>
      <w:r w:rsidRPr="00690AD6">
        <w:rPr>
          <w:rFonts w:eastAsia="Times New Roman"/>
          <w:kern w:val="0"/>
        </w:rPr>
        <w:t xml:space="preserve"> </w:t>
      </w:r>
      <w:proofErr w:type="spellStart"/>
      <w:r w:rsidRPr="00690AD6">
        <w:rPr>
          <w:rFonts w:eastAsia="Times New Roman"/>
          <w:kern w:val="0"/>
        </w:rPr>
        <w:t>Wanita</w:t>
      </w:r>
      <w:proofErr w:type="spellEnd"/>
      <w:r w:rsidRPr="00690AD6">
        <w:rPr>
          <w:rFonts w:eastAsia="Times New Roman"/>
          <w:kern w:val="0"/>
        </w:rPr>
        <w:t xml:space="preserve"> </w:t>
      </w:r>
      <w:proofErr w:type="spellStart"/>
      <w:r w:rsidRPr="00690AD6">
        <w:rPr>
          <w:rFonts w:eastAsia="Times New Roman"/>
          <w:kern w:val="0"/>
        </w:rPr>
        <w:t>dalam</w:t>
      </w:r>
      <w:proofErr w:type="spellEnd"/>
      <w:r w:rsidRPr="00690AD6">
        <w:rPr>
          <w:rFonts w:eastAsia="Times New Roman"/>
          <w:kern w:val="0"/>
        </w:rPr>
        <w:t xml:space="preserve"> Pembangunan PDII-</w:t>
      </w:r>
      <w:proofErr w:type="gramStart"/>
      <w:r w:rsidRPr="00690AD6">
        <w:rPr>
          <w:rFonts w:eastAsia="Times New Roman"/>
          <w:kern w:val="0"/>
        </w:rPr>
        <w:t>LIPI</w:t>
      </w:r>
      <w:r w:rsidRPr="00690AD6">
        <w:rPr>
          <w:rFonts w:eastAsia="Times New Roman"/>
          <w:i/>
          <w:iCs/>
          <w:kern w:val="0"/>
        </w:rPr>
        <w:t xml:space="preserve"> </w:t>
      </w:r>
      <w:r w:rsidRPr="00690AD6">
        <w:rPr>
          <w:rFonts w:eastAsia="Times New Roman"/>
          <w:kern w:val="0"/>
        </w:rPr>
        <w:t>.</w:t>
      </w:r>
      <w:proofErr w:type="gramEnd"/>
      <w:r w:rsidRPr="00690AD6">
        <w:rPr>
          <w:rFonts w:eastAsia="Times New Roman"/>
          <w:kern w:val="0"/>
        </w:rPr>
        <w:t xml:space="preserve"> Jakarta</w:t>
      </w:r>
    </w:p>
    <w:p w:rsidR="00690AD6" w:rsidRPr="00690AD6" w:rsidRDefault="00690AD6" w:rsidP="00690AD6">
      <w:pPr>
        <w:widowControl/>
        <w:suppressAutoHyphens w:val="0"/>
        <w:autoSpaceDE w:val="0"/>
        <w:autoSpaceDN w:val="0"/>
        <w:adjustRightInd w:val="0"/>
        <w:ind w:left="1080" w:hanging="720"/>
        <w:jc w:val="both"/>
        <w:rPr>
          <w:rFonts w:eastAsia="Times New Roman"/>
          <w:kern w:val="0"/>
        </w:rPr>
      </w:pPr>
    </w:p>
    <w:p w:rsidR="00690AD6" w:rsidRPr="00690AD6" w:rsidRDefault="00690AD6" w:rsidP="00690AD6">
      <w:pPr>
        <w:widowControl/>
        <w:suppressAutoHyphens w:val="0"/>
        <w:ind w:left="851" w:hanging="851"/>
        <w:jc w:val="both"/>
        <w:rPr>
          <w:rFonts w:eastAsia="Times New Roman"/>
          <w:kern w:val="0"/>
          <w:lang w:val="id-ID"/>
        </w:rPr>
      </w:pPr>
      <w:proofErr w:type="spellStart"/>
      <w:r w:rsidRPr="00690AD6">
        <w:rPr>
          <w:rFonts w:eastAsia="Times New Roman"/>
          <w:kern w:val="0"/>
        </w:rPr>
        <w:t>Purnomo</w:t>
      </w:r>
      <w:proofErr w:type="spellEnd"/>
      <w:r w:rsidRPr="00690AD6">
        <w:rPr>
          <w:rFonts w:eastAsia="Times New Roman"/>
          <w:kern w:val="0"/>
        </w:rPr>
        <w:t xml:space="preserve">, H., 1996. </w:t>
      </w:r>
      <w:proofErr w:type="spellStart"/>
      <w:proofErr w:type="gramStart"/>
      <w:r w:rsidRPr="00690AD6">
        <w:rPr>
          <w:rFonts w:eastAsia="Times New Roman"/>
          <w:kern w:val="0"/>
        </w:rPr>
        <w:t>Dasar-Dasar</w:t>
      </w:r>
      <w:proofErr w:type="spellEnd"/>
      <w:r w:rsidRPr="00690AD6">
        <w:rPr>
          <w:rFonts w:eastAsia="Times New Roman"/>
          <w:kern w:val="0"/>
        </w:rPr>
        <w:t xml:space="preserve"> </w:t>
      </w:r>
      <w:proofErr w:type="spellStart"/>
      <w:r w:rsidRPr="00690AD6">
        <w:rPr>
          <w:rFonts w:eastAsia="Times New Roman"/>
          <w:kern w:val="0"/>
        </w:rPr>
        <w:t>Pengolahan</w:t>
      </w:r>
      <w:proofErr w:type="spellEnd"/>
      <w:r w:rsidRPr="00690AD6">
        <w:rPr>
          <w:rFonts w:eastAsia="Times New Roman"/>
          <w:kern w:val="0"/>
        </w:rPr>
        <w:t xml:space="preserve"> </w:t>
      </w:r>
      <w:proofErr w:type="spellStart"/>
      <w:r w:rsidRPr="00690AD6">
        <w:rPr>
          <w:rFonts w:eastAsia="Times New Roman"/>
          <w:kern w:val="0"/>
        </w:rPr>
        <w:t>dan</w:t>
      </w:r>
      <w:proofErr w:type="spellEnd"/>
      <w:r w:rsidRPr="00690AD6">
        <w:rPr>
          <w:rFonts w:eastAsia="Times New Roman"/>
          <w:kern w:val="0"/>
        </w:rPr>
        <w:t xml:space="preserve"> </w:t>
      </w:r>
      <w:proofErr w:type="spellStart"/>
      <w:r w:rsidRPr="00690AD6">
        <w:rPr>
          <w:rFonts w:eastAsia="Times New Roman"/>
          <w:kern w:val="0"/>
        </w:rPr>
        <w:t>Pengawetan</w:t>
      </w:r>
      <w:proofErr w:type="spellEnd"/>
      <w:r w:rsidRPr="00690AD6">
        <w:rPr>
          <w:rFonts w:eastAsia="Times New Roman"/>
          <w:kern w:val="0"/>
        </w:rPr>
        <w:t xml:space="preserve"> </w:t>
      </w:r>
      <w:proofErr w:type="spellStart"/>
      <w:r w:rsidRPr="00690AD6">
        <w:rPr>
          <w:rFonts w:eastAsia="Times New Roman"/>
          <w:kern w:val="0"/>
        </w:rPr>
        <w:t>Daging</w:t>
      </w:r>
      <w:proofErr w:type="spellEnd"/>
      <w:r w:rsidRPr="00690AD6">
        <w:rPr>
          <w:rFonts w:eastAsia="Times New Roman"/>
          <w:kern w:val="0"/>
        </w:rPr>
        <w:t>.</w:t>
      </w:r>
      <w:proofErr w:type="gramEnd"/>
      <w:r w:rsidRPr="00690AD6">
        <w:rPr>
          <w:rFonts w:eastAsia="Times New Roman"/>
          <w:kern w:val="0"/>
        </w:rPr>
        <w:t xml:space="preserve"> PT </w:t>
      </w:r>
      <w:proofErr w:type="spellStart"/>
      <w:r w:rsidRPr="00690AD6">
        <w:rPr>
          <w:rFonts w:eastAsia="Times New Roman"/>
          <w:kern w:val="0"/>
        </w:rPr>
        <w:t>Grasindo</w:t>
      </w:r>
      <w:proofErr w:type="spellEnd"/>
      <w:r w:rsidRPr="00690AD6">
        <w:rPr>
          <w:rFonts w:eastAsia="Times New Roman"/>
          <w:kern w:val="0"/>
        </w:rPr>
        <w:t>. Jakarta.</w:t>
      </w:r>
    </w:p>
    <w:p w:rsidR="00690AD6" w:rsidRPr="00690AD6" w:rsidRDefault="00690AD6" w:rsidP="00690AD6">
      <w:pPr>
        <w:widowControl/>
        <w:suppressAutoHyphens w:val="0"/>
        <w:ind w:left="851" w:hanging="851"/>
        <w:jc w:val="both"/>
        <w:rPr>
          <w:rFonts w:eastAsia="Times New Roman"/>
          <w:kern w:val="0"/>
          <w:lang w:val="id-ID"/>
        </w:rPr>
      </w:pPr>
    </w:p>
    <w:p w:rsidR="00690AD6" w:rsidRPr="00690AD6" w:rsidRDefault="00690AD6" w:rsidP="00690AD6">
      <w:pPr>
        <w:widowControl/>
        <w:suppressAutoHyphens w:val="0"/>
        <w:ind w:left="851" w:hanging="851"/>
        <w:jc w:val="both"/>
        <w:rPr>
          <w:rFonts w:eastAsia="Times New Roman"/>
          <w:kern w:val="0"/>
        </w:rPr>
      </w:pPr>
      <w:proofErr w:type="gramStart"/>
      <w:r w:rsidRPr="00690AD6">
        <w:rPr>
          <w:rFonts w:eastAsia="Times New Roman"/>
          <w:kern w:val="0"/>
        </w:rPr>
        <w:t xml:space="preserve">Preston, T.R. </w:t>
      </w:r>
      <w:proofErr w:type="spellStart"/>
      <w:r w:rsidRPr="00690AD6">
        <w:rPr>
          <w:rFonts w:eastAsia="Times New Roman"/>
          <w:kern w:val="0"/>
        </w:rPr>
        <w:t>dan</w:t>
      </w:r>
      <w:proofErr w:type="spellEnd"/>
      <w:r w:rsidRPr="00690AD6">
        <w:rPr>
          <w:rFonts w:eastAsia="Times New Roman"/>
          <w:kern w:val="0"/>
        </w:rPr>
        <w:t xml:space="preserve"> M.B. Willis.</w:t>
      </w:r>
      <w:proofErr w:type="gramEnd"/>
      <w:r w:rsidRPr="00690AD6">
        <w:rPr>
          <w:rFonts w:eastAsia="Times New Roman"/>
          <w:kern w:val="0"/>
        </w:rPr>
        <w:t xml:space="preserve"> </w:t>
      </w:r>
      <w:proofErr w:type="gramStart"/>
      <w:r w:rsidRPr="00690AD6">
        <w:rPr>
          <w:rFonts w:eastAsia="Times New Roman"/>
          <w:kern w:val="0"/>
        </w:rPr>
        <w:t xml:space="preserve">1982. </w:t>
      </w:r>
      <w:proofErr w:type="spellStart"/>
      <w:r w:rsidRPr="00690AD6">
        <w:rPr>
          <w:rFonts w:eastAsia="Times New Roman"/>
          <w:kern w:val="0"/>
        </w:rPr>
        <w:t>Intensif</w:t>
      </w:r>
      <w:proofErr w:type="spellEnd"/>
      <w:r w:rsidRPr="00690AD6">
        <w:rPr>
          <w:rFonts w:eastAsia="Times New Roman"/>
          <w:kern w:val="0"/>
        </w:rPr>
        <w:t xml:space="preserve"> Beef Production.</w:t>
      </w:r>
      <w:proofErr w:type="gramEnd"/>
      <w:r w:rsidRPr="00690AD6">
        <w:rPr>
          <w:rFonts w:eastAsia="Times New Roman"/>
          <w:kern w:val="0"/>
        </w:rPr>
        <w:t xml:space="preserve">  </w:t>
      </w:r>
      <w:proofErr w:type="gramStart"/>
      <w:r w:rsidRPr="00690AD6">
        <w:rPr>
          <w:rFonts w:eastAsia="Times New Roman"/>
          <w:kern w:val="0"/>
        </w:rPr>
        <w:t>2</w:t>
      </w:r>
      <w:r w:rsidRPr="00690AD6">
        <w:rPr>
          <w:rFonts w:eastAsia="Times New Roman"/>
          <w:kern w:val="0"/>
          <w:vertAlign w:val="superscript"/>
        </w:rPr>
        <w:t>nd</w:t>
      </w:r>
      <w:r w:rsidRPr="00690AD6">
        <w:rPr>
          <w:rFonts w:eastAsia="Times New Roman"/>
          <w:kern w:val="0"/>
        </w:rPr>
        <w:t xml:space="preserve">.Eds. </w:t>
      </w:r>
      <w:proofErr w:type="spellStart"/>
      <w:r w:rsidRPr="00690AD6">
        <w:rPr>
          <w:rFonts w:eastAsia="Times New Roman"/>
          <w:kern w:val="0"/>
        </w:rPr>
        <w:t>Pergamon</w:t>
      </w:r>
      <w:proofErr w:type="spellEnd"/>
      <w:r w:rsidRPr="00690AD6">
        <w:rPr>
          <w:rFonts w:eastAsia="Times New Roman"/>
          <w:kern w:val="0"/>
        </w:rPr>
        <w:t xml:space="preserve"> Press.</w:t>
      </w:r>
      <w:proofErr w:type="gramEnd"/>
      <w:r w:rsidRPr="00690AD6">
        <w:rPr>
          <w:rFonts w:eastAsia="Times New Roman"/>
          <w:kern w:val="0"/>
        </w:rPr>
        <w:t xml:space="preserve"> </w:t>
      </w:r>
      <w:proofErr w:type="gramStart"/>
      <w:r w:rsidRPr="00690AD6">
        <w:rPr>
          <w:rFonts w:eastAsia="Times New Roman"/>
          <w:kern w:val="0"/>
        </w:rPr>
        <w:t>Yogyakarta.</w:t>
      </w:r>
      <w:proofErr w:type="gramEnd"/>
      <w:r w:rsidRPr="00690AD6">
        <w:rPr>
          <w:rFonts w:eastAsia="Times New Roman"/>
          <w:kern w:val="0"/>
        </w:rPr>
        <w:t xml:space="preserve"> </w:t>
      </w:r>
    </w:p>
    <w:p w:rsidR="00690AD6" w:rsidRPr="00690AD6" w:rsidRDefault="00690AD6" w:rsidP="00690AD6">
      <w:pPr>
        <w:widowControl/>
        <w:suppressAutoHyphens w:val="0"/>
        <w:ind w:left="851" w:hanging="851"/>
        <w:jc w:val="both"/>
        <w:rPr>
          <w:rFonts w:eastAsia="Times New Roman"/>
          <w:kern w:val="0"/>
        </w:rPr>
      </w:pPr>
    </w:p>
    <w:p w:rsidR="00690AD6" w:rsidRPr="00690AD6" w:rsidRDefault="00690AD6" w:rsidP="00690AD6">
      <w:pPr>
        <w:widowControl/>
        <w:suppressAutoHyphens w:val="0"/>
        <w:jc w:val="both"/>
        <w:rPr>
          <w:rFonts w:eastAsia="Times New Roman"/>
          <w:kern w:val="0"/>
        </w:rPr>
      </w:pPr>
      <w:proofErr w:type="spellStart"/>
      <w:proofErr w:type="gramStart"/>
      <w:r w:rsidRPr="00690AD6">
        <w:rPr>
          <w:rFonts w:eastAsia="Times New Roman"/>
          <w:kern w:val="0"/>
        </w:rPr>
        <w:t>Soeparno</w:t>
      </w:r>
      <w:proofErr w:type="spellEnd"/>
      <w:r w:rsidRPr="00690AD6">
        <w:rPr>
          <w:rFonts w:eastAsia="Times New Roman"/>
          <w:kern w:val="0"/>
        </w:rPr>
        <w:t>, 2005.</w:t>
      </w:r>
      <w:proofErr w:type="gramEnd"/>
      <w:r w:rsidRPr="00690AD6">
        <w:rPr>
          <w:rFonts w:eastAsia="Times New Roman"/>
          <w:kern w:val="0"/>
        </w:rPr>
        <w:t xml:space="preserve"> </w:t>
      </w:r>
      <w:proofErr w:type="spellStart"/>
      <w:proofErr w:type="gramStart"/>
      <w:r w:rsidRPr="00690AD6">
        <w:rPr>
          <w:rFonts w:eastAsia="Times New Roman"/>
          <w:kern w:val="0"/>
        </w:rPr>
        <w:t>Ilmu</w:t>
      </w:r>
      <w:proofErr w:type="spellEnd"/>
      <w:r w:rsidRPr="00690AD6">
        <w:rPr>
          <w:rFonts w:eastAsia="Times New Roman"/>
          <w:kern w:val="0"/>
        </w:rPr>
        <w:t xml:space="preserve"> </w:t>
      </w:r>
      <w:proofErr w:type="spellStart"/>
      <w:r w:rsidRPr="00690AD6">
        <w:rPr>
          <w:rFonts w:eastAsia="Times New Roman"/>
          <w:kern w:val="0"/>
        </w:rPr>
        <w:t>dan</w:t>
      </w:r>
      <w:proofErr w:type="spellEnd"/>
      <w:r w:rsidRPr="00690AD6">
        <w:rPr>
          <w:rFonts w:eastAsia="Times New Roman"/>
          <w:kern w:val="0"/>
        </w:rPr>
        <w:t xml:space="preserve"> </w:t>
      </w:r>
      <w:proofErr w:type="spellStart"/>
      <w:r w:rsidRPr="00690AD6">
        <w:rPr>
          <w:rFonts w:eastAsia="Times New Roman"/>
          <w:kern w:val="0"/>
        </w:rPr>
        <w:t>Teknologi</w:t>
      </w:r>
      <w:proofErr w:type="spellEnd"/>
      <w:r w:rsidRPr="00690AD6">
        <w:rPr>
          <w:rFonts w:eastAsia="Times New Roman"/>
          <w:kern w:val="0"/>
        </w:rPr>
        <w:t xml:space="preserve"> </w:t>
      </w:r>
      <w:proofErr w:type="spellStart"/>
      <w:r w:rsidRPr="00690AD6">
        <w:rPr>
          <w:rFonts w:eastAsia="Times New Roman"/>
          <w:kern w:val="0"/>
        </w:rPr>
        <w:t>Daging</w:t>
      </w:r>
      <w:proofErr w:type="spellEnd"/>
      <w:r w:rsidRPr="00690AD6">
        <w:rPr>
          <w:rFonts w:eastAsia="Times New Roman"/>
          <w:kern w:val="0"/>
        </w:rPr>
        <w:t>.</w:t>
      </w:r>
      <w:proofErr w:type="gramEnd"/>
      <w:r w:rsidRPr="00690AD6">
        <w:rPr>
          <w:rFonts w:eastAsia="Times New Roman"/>
          <w:kern w:val="0"/>
        </w:rPr>
        <w:t xml:space="preserve"> </w:t>
      </w:r>
      <w:proofErr w:type="spellStart"/>
      <w:r w:rsidRPr="00690AD6">
        <w:rPr>
          <w:rFonts w:eastAsia="Times New Roman"/>
          <w:kern w:val="0"/>
        </w:rPr>
        <w:t>Gadjah</w:t>
      </w:r>
      <w:proofErr w:type="spellEnd"/>
      <w:r w:rsidRPr="00690AD6">
        <w:rPr>
          <w:rFonts w:eastAsia="Times New Roman"/>
          <w:kern w:val="0"/>
        </w:rPr>
        <w:t xml:space="preserve"> </w:t>
      </w:r>
      <w:proofErr w:type="spellStart"/>
      <w:r w:rsidRPr="00690AD6">
        <w:rPr>
          <w:rFonts w:eastAsia="Times New Roman"/>
          <w:kern w:val="0"/>
        </w:rPr>
        <w:t>Mada</w:t>
      </w:r>
      <w:proofErr w:type="spellEnd"/>
      <w:r w:rsidRPr="00690AD6">
        <w:rPr>
          <w:rFonts w:eastAsia="Times New Roman"/>
          <w:kern w:val="0"/>
        </w:rPr>
        <w:t xml:space="preserve"> University Press,</w:t>
      </w:r>
    </w:p>
    <w:p w:rsidR="00690AD6" w:rsidRPr="00690AD6" w:rsidRDefault="00690AD6" w:rsidP="00690AD6">
      <w:pPr>
        <w:widowControl/>
        <w:suppressAutoHyphens w:val="0"/>
        <w:ind w:left="900"/>
        <w:jc w:val="both"/>
        <w:rPr>
          <w:rFonts w:eastAsia="Times New Roman"/>
          <w:kern w:val="0"/>
          <w:lang w:val="id-ID"/>
        </w:rPr>
      </w:pPr>
      <w:proofErr w:type="gramStart"/>
      <w:r w:rsidRPr="00690AD6">
        <w:rPr>
          <w:rFonts w:eastAsia="Times New Roman"/>
          <w:kern w:val="0"/>
        </w:rPr>
        <w:t>Yogyakarta.</w:t>
      </w:r>
      <w:proofErr w:type="gramEnd"/>
    </w:p>
    <w:p w:rsidR="00690AD6" w:rsidRPr="00690AD6" w:rsidRDefault="00690AD6" w:rsidP="00690AD6">
      <w:pPr>
        <w:widowControl/>
        <w:suppressAutoHyphens w:val="0"/>
        <w:ind w:left="900"/>
        <w:jc w:val="both"/>
        <w:rPr>
          <w:rFonts w:eastAsia="Times New Roman"/>
          <w:kern w:val="0"/>
          <w:lang w:val="id-ID"/>
        </w:rPr>
      </w:pPr>
    </w:p>
    <w:p w:rsidR="00690AD6" w:rsidRPr="00690AD6" w:rsidRDefault="00690AD6" w:rsidP="00690AD6">
      <w:pPr>
        <w:widowControl/>
        <w:numPr>
          <w:ilvl w:val="0"/>
          <w:numId w:val="30"/>
        </w:numPr>
        <w:suppressAutoHyphens w:val="0"/>
        <w:rPr>
          <w:rFonts w:eastAsia="Times New Roman"/>
          <w:b/>
          <w:kern w:val="0"/>
          <w:lang w:val="id-ID"/>
        </w:rPr>
      </w:pPr>
      <w:r w:rsidRPr="00690AD6">
        <w:rPr>
          <w:rFonts w:eastAsia="Times New Roman"/>
          <w:b/>
          <w:kern w:val="0"/>
          <w:lang w:val="id-ID"/>
        </w:rPr>
        <w:t>Teknologi pengolahan telur</w:t>
      </w:r>
    </w:p>
    <w:p w:rsidR="00690AD6" w:rsidRPr="00690AD6" w:rsidRDefault="00690AD6" w:rsidP="00690AD6">
      <w:pPr>
        <w:widowControl/>
        <w:suppressAutoHyphens w:val="0"/>
        <w:rPr>
          <w:rFonts w:eastAsia="Times New Roman"/>
          <w:b/>
          <w:kern w:val="0"/>
          <w:lang w:val="fi-FI"/>
        </w:rPr>
      </w:pPr>
    </w:p>
    <w:p w:rsidR="00690AD6" w:rsidRPr="00690AD6" w:rsidRDefault="00690AD6" w:rsidP="00690AD6">
      <w:pPr>
        <w:widowControl/>
        <w:suppressAutoHyphens w:val="0"/>
        <w:ind w:left="900" w:hanging="900"/>
        <w:jc w:val="both"/>
        <w:rPr>
          <w:rFonts w:eastAsia="Times New Roman"/>
          <w:kern w:val="0"/>
        </w:rPr>
      </w:pPr>
      <w:r w:rsidRPr="00690AD6">
        <w:rPr>
          <w:rFonts w:eastAsia="Times New Roman"/>
          <w:kern w:val="0"/>
        </w:rPr>
        <w:t>Aurora</w:t>
      </w:r>
      <w:proofErr w:type="gramStart"/>
      <w:r w:rsidRPr="00690AD6">
        <w:rPr>
          <w:rFonts w:eastAsia="Times New Roman"/>
          <w:kern w:val="0"/>
        </w:rPr>
        <w:t>,  O.L</w:t>
      </w:r>
      <w:proofErr w:type="gramEnd"/>
      <w:r w:rsidRPr="00690AD6">
        <w:rPr>
          <w:rFonts w:eastAsia="Times New Roman"/>
          <w:kern w:val="0"/>
        </w:rPr>
        <w:t xml:space="preserve">.,  Spencer,  L.P.E.,  Warner,  D.,  </w:t>
      </w:r>
      <w:proofErr w:type="spellStart"/>
      <w:r w:rsidRPr="00690AD6">
        <w:rPr>
          <w:rFonts w:eastAsia="Times New Roman"/>
          <w:kern w:val="0"/>
        </w:rPr>
        <w:t>Buttler</w:t>
      </w:r>
      <w:proofErr w:type="spellEnd"/>
      <w:r w:rsidRPr="00690AD6">
        <w:rPr>
          <w:rFonts w:eastAsia="Times New Roman"/>
          <w:kern w:val="0"/>
        </w:rPr>
        <w:t xml:space="preserve">  and  </w:t>
      </w:r>
      <w:proofErr w:type="spellStart"/>
      <w:r w:rsidRPr="00690AD6">
        <w:rPr>
          <w:rFonts w:eastAsia="Times New Roman"/>
          <w:kern w:val="0"/>
        </w:rPr>
        <w:t>Halliwel</w:t>
      </w:r>
      <w:proofErr w:type="spellEnd"/>
      <w:r w:rsidRPr="00690AD6">
        <w:rPr>
          <w:rFonts w:eastAsia="Times New Roman"/>
          <w:kern w:val="0"/>
        </w:rPr>
        <w:t xml:space="preserve">.  1997. Characterization </w:t>
      </w:r>
      <w:proofErr w:type="gramStart"/>
      <w:r w:rsidRPr="00690AD6">
        <w:rPr>
          <w:rFonts w:eastAsia="Times New Roman"/>
          <w:kern w:val="0"/>
        </w:rPr>
        <w:t>Of  Food</w:t>
      </w:r>
      <w:proofErr w:type="gramEnd"/>
      <w:r w:rsidRPr="00690AD6">
        <w:rPr>
          <w:rFonts w:eastAsia="Times New Roman"/>
          <w:kern w:val="0"/>
        </w:rPr>
        <w:t xml:space="preserve"> Antioxidant.  </w:t>
      </w:r>
      <w:proofErr w:type="gramStart"/>
      <w:r w:rsidRPr="00690AD6">
        <w:rPr>
          <w:rFonts w:eastAsia="Times New Roman"/>
          <w:kern w:val="0"/>
        </w:rPr>
        <w:t>Illustrated  Using</w:t>
      </w:r>
      <w:proofErr w:type="gramEnd"/>
      <w:r w:rsidRPr="00690AD6">
        <w:rPr>
          <w:rFonts w:eastAsia="Times New Roman"/>
          <w:kern w:val="0"/>
        </w:rPr>
        <w:t xml:space="preserve">  Connecticut Garlic and </w:t>
      </w:r>
      <w:proofErr w:type="spellStart"/>
      <w:r w:rsidRPr="00690AD6">
        <w:rPr>
          <w:rFonts w:eastAsia="Times New Roman"/>
          <w:kern w:val="0"/>
        </w:rPr>
        <w:t>Glinger</w:t>
      </w:r>
      <w:proofErr w:type="spellEnd"/>
      <w:r w:rsidRPr="00690AD6">
        <w:rPr>
          <w:rFonts w:eastAsia="Times New Roman"/>
          <w:kern w:val="0"/>
        </w:rPr>
        <w:t xml:space="preserve"> Preparation. Journal </w:t>
      </w:r>
      <w:proofErr w:type="gramStart"/>
      <w:r w:rsidRPr="00690AD6">
        <w:rPr>
          <w:rFonts w:eastAsia="Times New Roman"/>
          <w:kern w:val="0"/>
        </w:rPr>
        <w:t>Of</w:t>
      </w:r>
      <w:proofErr w:type="gramEnd"/>
      <w:r w:rsidRPr="00690AD6">
        <w:rPr>
          <w:rFonts w:eastAsia="Times New Roman"/>
          <w:kern w:val="0"/>
        </w:rPr>
        <w:t xml:space="preserve"> Food Chemistry. </w:t>
      </w:r>
    </w:p>
    <w:p w:rsidR="00690AD6" w:rsidRPr="00690AD6" w:rsidRDefault="00690AD6" w:rsidP="00690AD6">
      <w:pPr>
        <w:widowControl/>
        <w:suppressAutoHyphens w:val="0"/>
        <w:ind w:left="900" w:hanging="900"/>
        <w:jc w:val="both"/>
        <w:rPr>
          <w:rFonts w:eastAsia="Times New Roman"/>
          <w:kern w:val="0"/>
          <w:lang w:val="id-ID"/>
        </w:rPr>
      </w:pPr>
      <w:r w:rsidRPr="00690AD6">
        <w:rPr>
          <w:rFonts w:eastAsia="Times New Roman"/>
          <w:kern w:val="0"/>
        </w:rPr>
        <w:t xml:space="preserve"> </w:t>
      </w:r>
    </w:p>
    <w:p w:rsidR="00690AD6" w:rsidRPr="00690AD6" w:rsidRDefault="00690AD6" w:rsidP="00690AD6">
      <w:pPr>
        <w:widowControl/>
        <w:suppressAutoHyphens w:val="0"/>
        <w:ind w:left="900" w:hanging="900"/>
        <w:jc w:val="both"/>
        <w:rPr>
          <w:rFonts w:eastAsia="Times New Roman"/>
          <w:kern w:val="0"/>
          <w:lang w:val="id-ID"/>
        </w:rPr>
      </w:pPr>
      <w:proofErr w:type="spellStart"/>
      <w:r w:rsidRPr="00690AD6">
        <w:rPr>
          <w:rFonts w:eastAsia="Times New Roman"/>
          <w:kern w:val="0"/>
        </w:rPr>
        <w:t>Astawan</w:t>
      </w:r>
      <w:proofErr w:type="spellEnd"/>
      <w:proofErr w:type="gramStart"/>
      <w:r w:rsidRPr="00690AD6">
        <w:rPr>
          <w:rFonts w:eastAsia="Times New Roman"/>
          <w:kern w:val="0"/>
        </w:rPr>
        <w:t>,  M</w:t>
      </w:r>
      <w:proofErr w:type="gramEnd"/>
      <w:r w:rsidRPr="00690AD6">
        <w:rPr>
          <w:rFonts w:eastAsia="Times New Roman"/>
          <w:kern w:val="0"/>
        </w:rPr>
        <w:t xml:space="preserve">  </w:t>
      </w:r>
      <w:proofErr w:type="spellStart"/>
      <w:r w:rsidRPr="00690AD6">
        <w:rPr>
          <w:rFonts w:eastAsia="Times New Roman"/>
          <w:kern w:val="0"/>
        </w:rPr>
        <w:t>dan</w:t>
      </w:r>
      <w:proofErr w:type="spellEnd"/>
      <w:r w:rsidRPr="00690AD6">
        <w:rPr>
          <w:rFonts w:eastAsia="Times New Roman"/>
          <w:kern w:val="0"/>
        </w:rPr>
        <w:t xml:space="preserve">  </w:t>
      </w:r>
      <w:proofErr w:type="spellStart"/>
      <w:r w:rsidRPr="00690AD6">
        <w:rPr>
          <w:rFonts w:eastAsia="Times New Roman"/>
          <w:kern w:val="0"/>
        </w:rPr>
        <w:t>Astawan</w:t>
      </w:r>
      <w:proofErr w:type="spellEnd"/>
      <w:r w:rsidRPr="00690AD6">
        <w:rPr>
          <w:rFonts w:eastAsia="Times New Roman"/>
          <w:kern w:val="0"/>
        </w:rPr>
        <w:t xml:space="preserve">,  M.  1989.  </w:t>
      </w:r>
      <w:proofErr w:type="spellStart"/>
      <w:proofErr w:type="gramStart"/>
      <w:r w:rsidRPr="00690AD6">
        <w:rPr>
          <w:rFonts w:eastAsia="Times New Roman"/>
          <w:kern w:val="0"/>
        </w:rPr>
        <w:t>Teknologi</w:t>
      </w:r>
      <w:proofErr w:type="spellEnd"/>
      <w:r w:rsidRPr="00690AD6">
        <w:rPr>
          <w:rFonts w:eastAsia="Times New Roman"/>
          <w:kern w:val="0"/>
        </w:rPr>
        <w:t xml:space="preserve">  </w:t>
      </w:r>
      <w:proofErr w:type="spellStart"/>
      <w:r w:rsidRPr="00690AD6">
        <w:rPr>
          <w:rFonts w:eastAsia="Times New Roman"/>
          <w:kern w:val="0"/>
        </w:rPr>
        <w:t>Pengolahan</w:t>
      </w:r>
      <w:proofErr w:type="spellEnd"/>
      <w:proofErr w:type="gramEnd"/>
      <w:r w:rsidRPr="00690AD6">
        <w:rPr>
          <w:rFonts w:eastAsia="Times New Roman"/>
          <w:kern w:val="0"/>
        </w:rPr>
        <w:t xml:space="preserve">  </w:t>
      </w:r>
      <w:proofErr w:type="spellStart"/>
      <w:r w:rsidRPr="00690AD6">
        <w:rPr>
          <w:rFonts w:eastAsia="Times New Roman"/>
          <w:kern w:val="0"/>
        </w:rPr>
        <w:t>Pangan</w:t>
      </w:r>
      <w:proofErr w:type="spellEnd"/>
      <w:r w:rsidRPr="00690AD6">
        <w:rPr>
          <w:rFonts w:eastAsia="Times New Roman"/>
          <w:kern w:val="0"/>
        </w:rPr>
        <w:t xml:space="preserve">  </w:t>
      </w:r>
      <w:proofErr w:type="spellStart"/>
      <w:r w:rsidRPr="00690AD6">
        <w:rPr>
          <w:rFonts w:eastAsia="Times New Roman"/>
          <w:kern w:val="0"/>
        </w:rPr>
        <w:t>Tepat</w:t>
      </w:r>
      <w:proofErr w:type="spellEnd"/>
      <w:r w:rsidRPr="00690AD6">
        <w:rPr>
          <w:rFonts w:eastAsia="Times New Roman"/>
          <w:kern w:val="0"/>
        </w:rPr>
        <w:t xml:space="preserve"> </w:t>
      </w:r>
      <w:proofErr w:type="spellStart"/>
      <w:r w:rsidRPr="00690AD6">
        <w:rPr>
          <w:rFonts w:eastAsia="Times New Roman"/>
          <w:kern w:val="0"/>
        </w:rPr>
        <w:t>Guna.Akademika</w:t>
      </w:r>
      <w:proofErr w:type="spellEnd"/>
      <w:r w:rsidRPr="00690AD6">
        <w:rPr>
          <w:rFonts w:eastAsia="Times New Roman"/>
          <w:kern w:val="0"/>
        </w:rPr>
        <w:t xml:space="preserve"> </w:t>
      </w:r>
      <w:proofErr w:type="spellStart"/>
      <w:r w:rsidRPr="00690AD6">
        <w:rPr>
          <w:rFonts w:eastAsia="Times New Roman"/>
          <w:kern w:val="0"/>
        </w:rPr>
        <w:t>Pressindo</w:t>
      </w:r>
      <w:proofErr w:type="spellEnd"/>
      <w:r w:rsidRPr="00690AD6">
        <w:rPr>
          <w:rFonts w:eastAsia="Times New Roman"/>
          <w:kern w:val="0"/>
        </w:rPr>
        <w:t xml:space="preserve">. Jakarta. </w:t>
      </w:r>
    </w:p>
    <w:p w:rsidR="00690AD6" w:rsidRPr="00690AD6" w:rsidRDefault="00690AD6" w:rsidP="00690AD6">
      <w:pPr>
        <w:widowControl/>
        <w:suppressAutoHyphens w:val="0"/>
        <w:ind w:left="900" w:hanging="900"/>
        <w:jc w:val="both"/>
        <w:rPr>
          <w:rFonts w:eastAsia="Times New Roman"/>
          <w:kern w:val="0"/>
          <w:lang w:val="id-ID"/>
        </w:rPr>
      </w:pPr>
    </w:p>
    <w:p w:rsidR="00690AD6" w:rsidRPr="00690AD6" w:rsidRDefault="00690AD6" w:rsidP="00690AD6">
      <w:pPr>
        <w:widowControl/>
        <w:suppressAutoHyphens w:val="0"/>
        <w:ind w:left="900" w:hanging="900"/>
        <w:jc w:val="both"/>
        <w:rPr>
          <w:rFonts w:eastAsia="Times New Roman"/>
          <w:kern w:val="0"/>
          <w:lang w:val="id-ID"/>
        </w:rPr>
      </w:pPr>
      <w:proofErr w:type="spellStart"/>
      <w:proofErr w:type="gramStart"/>
      <w:r w:rsidRPr="00690AD6">
        <w:rPr>
          <w:rFonts w:eastAsia="Times New Roman"/>
          <w:kern w:val="0"/>
        </w:rPr>
        <w:t>Hari</w:t>
      </w:r>
      <w:proofErr w:type="spellEnd"/>
      <w:r w:rsidRPr="00690AD6">
        <w:rPr>
          <w:rFonts w:eastAsia="Times New Roman"/>
          <w:kern w:val="0"/>
        </w:rPr>
        <w:t xml:space="preserve"> </w:t>
      </w:r>
      <w:proofErr w:type="spellStart"/>
      <w:r w:rsidRPr="00690AD6">
        <w:rPr>
          <w:rFonts w:eastAsia="Times New Roman"/>
          <w:kern w:val="0"/>
        </w:rPr>
        <w:t>Purnomo</w:t>
      </w:r>
      <w:proofErr w:type="spellEnd"/>
      <w:r w:rsidRPr="00690AD6">
        <w:rPr>
          <w:rFonts w:eastAsia="Times New Roman"/>
          <w:kern w:val="0"/>
        </w:rPr>
        <w:t xml:space="preserve"> </w:t>
      </w:r>
      <w:proofErr w:type="spellStart"/>
      <w:r w:rsidRPr="00690AD6">
        <w:rPr>
          <w:rFonts w:eastAsia="Times New Roman"/>
          <w:kern w:val="0"/>
        </w:rPr>
        <w:t>dan</w:t>
      </w:r>
      <w:proofErr w:type="spellEnd"/>
      <w:r w:rsidRPr="00690AD6">
        <w:rPr>
          <w:rFonts w:eastAsia="Times New Roman"/>
          <w:kern w:val="0"/>
        </w:rPr>
        <w:t xml:space="preserve"> </w:t>
      </w:r>
      <w:proofErr w:type="spellStart"/>
      <w:r w:rsidRPr="00690AD6">
        <w:rPr>
          <w:rFonts w:eastAsia="Times New Roman"/>
          <w:kern w:val="0"/>
        </w:rPr>
        <w:t>Adjiona</w:t>
      </w:r>
      <w:proofErr w:type="spellEnd"/>
      <w:r w:rsidRPr="00690AD6">
        <w:rPr>
          <w:rFonts w:eastAsia="Times New Roman"/>
          <w:kern w:val="0"/>
        </w:rPr>
        <w:t>.</w:t>
      </w:r>
      <w:proofErr w:type="gramEnd"/>
      <w:r w:rsidRPr="00690AD6">
        <w:rPr>
          <w:rFonts w:eastAsia="Times New Roman"/>
          <w:kern w:val="0"/>
        </w:rPr>
        <w:t xml:space="preserve"> 1987. </w:t>
      </w:r>
      <w:proofErr w:type="spellStart"/>
      <w:r w:rsidRPr="00690AD6">
        <w:rPr>
          <w:rFonts w:eastAsia="Times New Roman"/>
          <w:kern w:val="0"/>
        </w:rPr>
        <w:t>Ilmu</w:t>
      </w:r>
      <w:proofErr w:type="spellEnd"/>
      <w:r w:rsidRPr="00690AD6">
        <w:rPr>
          <w:rFonts w:eastAsia="Times New Roman"/>
          <w:kern w:val="0"/>
        </w:rPr>
        <w:t xml:space="preserve"> </w:t>
      </w:r>
      <w:proofErr w:type="spellStart"/>
      <w:r w:rsidRPr="00690AD6">
        <w:rPr>
          <w:rFonts w:eastAsia="Times New Roman"/>
          <w:kern w:val="0"/>
        </w:rPr>
        <w:t>Pangan</w:t>
      </w:r>
      <w:proofErr w:type="spellEnd"/>
      <w:r w:rsidRPr="00690AD6">
        <w:rPr>
          <w:rFonts w:eastAsia="Times New Roman"/>
          <w:kern w:val="0"/>
        </w:rPr>
        <w:t xml:space="preserve">. UI Press. Jakarta. </w:t>
      </w:r>
      <w:proofErr w:type="spellStart"/>
      <w:proofErr w:type="gramStart"/>
      <w:r w:rsidRPr="00690AD6">
        <w:rPr>
          <w:rFonts w:eastAsia="Times New Roman"/>
          <w:kern w:val="0"/>
        </w:rPr>
        <w:t>Terjemahan</w:t>
      </w:r>
      <w:proofErr w:type="spellEnd"/>
      <w:r w:rsidRPr="00690AD6">
        <w:rPr>
          <w:rFonts w:eastAsia="Times New Roman"/>
          <w:kern w:val="0"/>
        </w:rPr>
        <w:t xml:space="preserve"> </w:t>
      </w:r>
      <w:proofErr w:type="spellStart"/>
      <w:r w:rsidRPr="00690AD6">
        <w:rPr>
          <w:rFonts w:eastAsia="Times New Roman"/>
          <w:kern w:val="0"/>
        </w:rPr>
        <w:t>dari</w:t>
      </w:r>
      <w:proofErr w:type="spellEnd"/>
      <w:r w:rsidRPr="00690AD6">
        <w:rPr>
          <w:rFonts w:eastAsia="Times New Roman"/>
          <w:kern w:val="0"/>
        </w:rPr>
        <w:t xml:space="preserve"> Food Science </w:t>
      </w:r>
      <w:proofErr w:type="spellStart"/>
      <w:r w:rsidRPr="00690AD6">
        <w:rPr>
          <w:rFonts w:eastAsia="Times New Roman"/>
          <w:kern w:val="0"/>
        </w:rPr>
        <w:t>oleh</w:t>
      </w:r>
      <w:proofErr w:type="spellEnd"/>
      <w:r w:rsidRPr="00690AD6">
        <w:rPr>
          <w:rFonts w:eastAsia="Times New Roman"/>
          <w:kern w:val="0"/>
        </w:rPr>
        <w:t xml:space="preserve"> K.A. Buckle, R.A. Edwards, G.H. Fleet </w:t>
      </w:r>
      <w:proofErr w:type="spellStart"/>
      <w:r w:rsidRPr="00690AD6">
        <w:rPr>
          <w:rFonts w:eastAsia="Times New Roman"/>
          <w:kern w:val="0"/>
        </w:rPr>
        <w:t>dan</w:t>
      </w:r>
      <w:proofErr w:type="spellEnd"/>
      <w:r w:rsidRPr="00690AD6">
        <w:rPr>
          <w:rFonts w:eastAsia="Times New Roman"/>
          <w:kern w:val="0"/>
        </w:rPr>
        <w:t xml:space="preserve"> M. </w:t>
      </w:r>
      <w:proofErr w:type="spellStart"/>
      <w:r w:rsidRPr="00690AD6">
        <w:rPr>
          <w:rFonts w:eastAsia="Times New Roman"/>
          <w:kern w:val="0"/>
        </w:rPr>
        <w:t>Wootton</w:t>
      </w:r>
      <w:proofErr w:type="spellEnd"/>
      <w:r w:rsidRPr="00690AD6">
        <w:rPr>
          <w:rFonts w:eastAsia="Times New Roman"/>
          <w:kern w:val="0"/>
        </w:rPr>
        <w:t>.</w:t>
      </w:r>
      <w:proofErr w:type="gramEnd"/>
      <w:r w:rsidRPr="00690AD6">
        <w:rPr>
          <w:rFonts w:eastAsia="Times New Roman"/>
          <w:kern w:val="0"/>
        </w:rPr>
        <w:t xml:space="preserve"> </w:t>
      </w:r>
    </w:p>
    <w:p w:rsidR="00690AD6" w:rsidRPr="00690AD6" w:rsidRDefault="00690AD6" w:rsidP="00690AD6">
      <w:pPr>
        <w:widowControl/>
        <w:suppressAutoHyphens w:val="0"/>
        <w:ind w:left="900" w:hanging="900"/>
        <w:jc w:val="both"/>
        <w:rPr>
          <w:rFonts w:eastAsia="Times New Roman"/>
          <w:kern w:val="0"/>
          <w:lang w:val="id-ID"/>
        </w:rPr>
      </w:pPr>
    </w:p>
    <w:p w:rsidR="00690AD6" w:rsidRPr="00690AD6" w:rsidRDefault="00690AD6" w:rsidP="00690AD6">
      <w:pPr>
        <w:widowControl/>
        <w:suppressAutoHyphens w:val="0"/>
        <w:ind w:left="900" w:hanging="900"/>
        <w:jc w:val="both"/>
        <w:rPr>
          <w:rFonts w:eastAsia="Times New Roman"/>
          <w:kern w:val="0"/>
        </w:rPr>
      </w:pPr>
      <w:proofErr w:type="spellStart"/>
      <w:r w:rsidRPr="00690AD6">
        <w:rPr>
          <w:rFonts w:eastAsia="Times New Roman"/>
          <w:kern w:val="0"/>
        </w:rPr>
        <w:t>Matz</w:t>
      </w:r>
      <w:proofErr w:type="spellEnd"/>
      <w:r w:rsidRPr="00690AD6">
        <w:rPr>
          <w:rFonts w:eastAsia="Times New Roman"/>
          <w:kern w:val="0"/>
        </w:rPr>
        <w:t>, S.A</w:t>
      </w:r>
      <w:proofErr w:type="gramStart"/>
      <w:r w:rsidRPr="00690AD6">
        <w:rPr>
          <w:rFonts w:eastAsia="Times New Roman"/>
          <w:kern w:val="0"/>
        </w:rPr>
        <w:t>,.</w:t>
      </w:r>
      <w:proofErr w:type="gramEnd"/>
      <w:r w:rsidRPr="00690AD6">
        <w:rPr>
          <w:rFonts w:eastAsia="Times New Roman"/>
          <w:kern w:val="0"/>
        </w:rPr>
        <w:t xml:space="preserve">  1984. Snack Food Technology. </w:t>
      </w:r>
      <w:proofErr w:type="gramStart"/>
      <w:r w:rsidRPr="00690AD6">
        <w:rPr>
          <w:rFonts w:eastAsia="Times New Roman"/>
          <w:kern w:val="0"/>
        </w:rPr>
        <w:t>The AVI Publishing.</w:t>
      </w:r>
      <w:proofErr w:type="gramEnd"/>
      <w:r w:rsidRPr="00690AD6">
        <w:rPr>
          <w:rFonts w:eastAsia="Times New Roman"/>
          <w:kern w:val="0"/>
        </w:rPr>
        <w:t xml:space="preserve"> </w:t>
      </w:r>
      <w:proofErr w:type="gramStart"/>
      <w:r w:rsidRPr="00690AD6">
        <w:rPr>
          <w:rFonts w:eastAsia="Times New Roman"/>
          <w:kern w:val="0"/>
        </w:rPr>
        <w:t>Co. Westport.</w:t>
      </w:r>
      <w:proofErr w:type="gramEnd"/>
      <w:r w:rsidRPr="00690AD6">
        <w:rPr>
          <w:rFonts w:eastAsia="Times New Roman"/>
          <w:kern w:val="0"/>
        </w:rPr>
        <w:t xml:space="preserve"> Connecticut. </w:t>
      </w:r>
    </w:p>
    <w:p w:rsidR="00690AD6" w:rsidRPr="00690AD6" w:rsidRDefault="00690AD6" w:rsidP="00690AD6">
      <w:pPr>
        <w:widowControl/>
        <w:suppressAutoHyphens w:val="0"/>
        <w:ind w:left="900" w:hanging="900"/>
        <w:jc w:val="both"/>
        <w:rPr>
          <w:rFonts w:eastAsia="Times New Roman"/>
          <w:kern w:val="0"/>
          <w:lang w:val="id-ID"/>
        </w:rPr>
      </w:pPr>
    </w:p>
    <w:p w:rsidR="00690AD6" w:rsidRPr="00690AD6" w:rsidRDefault="00690AD6" w:rsidP="00690AD6">
      <w:pPr>
        <w:widowControl/>
        <w:suppressAutoHyphens w:val="0"/>
        <w:ind w:left="900" w:hanging="900"/>
        <w:jc w:val="both"/>
        <w:rPr>
          <w:rFonts w:eastAsia="Times New Roman"/>
          <w:kern w:val="0"/>
          <w:lang w:val="fi-FI"/>
        </w:rPr>
      </w:pPr>
      <w:r w:rsidRPr="00690AD6">
        <w:rPr>
          <w:rFonts w:eastAsia="Times New Roman"/>
          <w:kern w:val="0"/>
          <w:lang w:val="fi-FI"/>
        </w:rPr>
        <w:lastRenderedPageBreak/>
        <w:t>Nugroho,P. 2008. Agribisnis Ternak Ruminansia. Departemen Pendidikan Nasional</w:t>
      </w:r>
    </w:p>
    <w:p w:rsidR="00690AD6" w:rsidRPr="00690AD6" w:rsidRDefault="00690AD6" w:rsidP="00690AD6">
      <w:pPr>
        <w:widowControl/>
        <w:suppressAutoHyphens w:val="0"/>
        <w:ind w:left="900" w:hanging="900"/>
        <w:jc w:val="both"/>
        <w:rPr>
          <w:rFonts w:eastAsia="Times New Roman"/>
          <w:kern w:val="0"/>
          <w:lang w:val="id-ID"/>
        </w:rPr>
      </w:pPr>
    </w:p>
    <w:p w:rsidR="00690AD6" w:rsidRPr="00690AD6" w:rsidRDefault="00690AD6" w:rsidP="00690AD6">
      <w:pPr>
        <w:widowControl/>
        <w:suppressAutoHyphens w:val="0"/>
        <w:ind w:left="900" w:hanging="900"/>
        <w:jc w:val="both"/>
        <w:rPr>
          <w:rFonts w:eastAsia="Times New Roman"/>
          <w:bCs/>
          <w:kern w:val="0"/>
          <w:lang w:val="fi-FI"/>
        </w:rPr>
      </w:pPr>
      <w:r w:rsidRPr="00690AD6">
        <w:rPr>
          <w:rFonts w:eastAsia="Times New Roman"/>
          <w:bCs/>
          <w:kern w:val="0"/>
          <w:lang w:val="fi-FI"/>
        </w:rPr>
        <w:t>Nurmaini. 2001.Pencemaran Makanan Secara Kimia dan Biologis.Fakultas Kesehatan</w:t>
      </w:r>
      <w:r w:rsidRPr="00690AD6">
        <w:rPr>
          <w:rFonts w:eastAsia="Times New Roman"/>
          <w:bCs/>
          <w:kern w:val="0"/>
          <w:lang w:val="id-ID"/>
        </w:rPr>
        <w:t xml:space="preserve"> </w:t>
      </w:r>
      <w:r w:rsidRPr="00690AD6">
        <w:rPr>
          <w:rFonts w:eastAsia="Times New Roman"/>
          <w:bCs/>
          <w:kern w:val="0"/>
          <w:lang w:val="pt-BR"/>
        </w:rPr>
        <w:t>Masyarakat. Universitas Sumatera Utara</w:t>
      </w:r>
    </w:p>
    <w:p w:rsidR="00690AD6" w:rsidRPr="00690AD6" w:rsidRDefault="00690AD6" w:rsidP="00690AD6">
      <w:pPr>
        <w:widowControl/>
        <w:suppressAutoHyphens w:val="0"/>
        <w:ind w:left="900" w:hanging="900"/>
        <w:jc w:val="both"/>
        <w:rPr>
          <w:rFonts w:eastAsia="Times New Roman"/>
          <w:bCs/>
          <w:kern w:val="0"/>
          <w:lang w:val="id-ID"/>
        </w:rPr>
      </w:pPr>
    </w:p>
    <w:p w:rsidR="00690AD6" w:rsidRPr="00690AD6" w:rsidRDefault="00690AD6" w:rsidP="00690AD6">
      <w:pPr>
        <w:widowControl/>
        <w:suppressAutoHyphens w:val="0"/>
        <w:ind w:left="900" w:hanging="900"/>
        <w:jc w:val="both"/>
        <w:rPr>
          <w:rFonts w:eastAsia="Times New Roman"/>
          <w:kern w:val="0"/>
        </w:rPr>
      </w:pPr>
      <w:proofErr w:type="spellStart"/>
      <w:r w:rsidRPr="00690AD6">
        <w:rPr>
          <w:rFonts w:eastAsia="Times New Roman"/>
          <w:kern w:val="0"/>
        </w:rPr>
        <w:t>Sarwono</w:t>
      </w:r>
      <w:proofErr w:type="spellEnd"/>
      <w:r w:rsidRPr="00690AD6">
        <w:rPr>
          <w:rFonts w:eastAsia="Times New Roman"/>
          <w:kern w:val="0"/>
        </w:rPr>
        <w:t xml:space="preserve"> B., 1995. </w:t>
      </w:r>
      <w:proofErr w:type="spellStart"/>
      <w:proofErr w:type="gramStart"/>
      <w:r w:rsidRPr="00690AD6">
        <w:rPr>
          <w:rFonts w:eastAsia="Times New Roman"/>
          <w:kern w:val="0"/>
        </w:rPr>
        <w:t>Pengawetan</w:t>
      </w:r>
      <w:proofErr w:type="spellEnd"/>
      <w:r w:rsidRPr="00690AD6">
        <w:rPr>
          <w:rFonts w:eastAsia="Times New Roman"/>
          <w:kern w:val="0"/>
        </w:rPr>
        <w:t xml:space="preserve"> </w:t>
      </w:r>
      <w:proofErr w:type="spellStart"/>
      <w:r w:rsidRPr="00690AD6">
        <w:rPr>
          <w:rFonts w:eastAsia="Times New Roman"/>
          <w:kern w:val="0"/>
        </w:rPr>
        <w:t>dan</w:t>
      </w:r>
      <w:proofErr w:type="spellEnd"/>
      <w:r w:rsidRPr="00690AD6">
        <w:rPr>
          <w:rFonts w:eastAsia="Times New Roman"/>
          <w:kern w:val="0"/>
        </w:rPr>
        <w:t xml:space="preserve"> </w:t>
      </w:r>
      <w:proofErr w:type="spellStart"/>
      <w:r w:rsidRPr="00690AD6">
        <w:rPr>
          <w:rFonts w:eastAsia="Times New Roman"/>
          <w:kern w:val="0"/>
        </w:rPr>
        <w:t>Pemanfaatan</w:t>
      </w:r>
      <w:proofErr w:type="spellEnd"/>
      <w:r w:rsidRPr="00690AD6">
        <w:rPr>
          <w:rFonts w:eastAsia="Times New Roman"/>
          <w:kern w:val="0"/>
        </w:rPr>
        <w:t xml:space="preserve"> </w:t>
      </w:r>
      <w:proofErr w:type="spellStart"/>
      <w:r w:rsidRPr="00690AD6">
        <w:rPr>
          <w:rFonts w:eastAsia="Times New Roman"/>
          <w:kern w:val="0"/>
        </w:rPr>
        <w:t>Telur</w:t>
      </w:r>
      <w:proofErr w:type="spellEnd"/>
      <w:r w:rsidRPr="00690AD6">
        <w:rPr>
          <w:rFonts w:eastAsia="Times New Roman"/>
          <w:kern w:val="0"/>
        </w:rPr>
        <w:t>.</w:t>
      </w:r>
      <w:proofErr w:type="gramEnd"/>
      <w:r w:rsidRPr="00690AD6">
        <w:rPr>
          <w:rFonts w:eastAsia="Times New Roman"/>
          <w:kern w:val="0"/>
        </w:rPr>
        <w:t xml:space="preserve"> </w:t>
      </w:r>
      <w:proofErr w:type="spellStart"/>
      <w:r w:rsidRPr="00690AD6">
        <w:rPr>
          <w:rFonts w:eastAsia="Times New Roman"/>
          <w:kern w:val="0"/>
        </w:rPr>
        <w:t>Penebar</w:t>
      </w:r>
      <w:proofErr w:type="spellEnd"/>
      <w:r w:rsidRPr="00690AD6">
        <w:rPr>
          <w:rFonts w:eastAsia="Times New Roman"/>
          <w:kern w:val="0"/>
        </w:rPr>
        <w:t xml:space="preserve"> </w:t>
      </w:r>
      <w:proofErr w:type="spellStart"/>
      <w:r w:rsidRPr="00690AD6">
        <w:rPr>
          <w:rFonts w:eastAsia="Times New Roman"/>
          <w:kern w:val="0"/>
        </w:rPr>
        <w:t>Swadaya</w:t>
      </w:r>
      <w:proofErr w:type="spellEnd"/>
      <w:r w:rsidRPr="00690AD6">
        <w:rPr>
          <w:rFonts w:eastAsia="Times New Roman"/>
          <w:kern w:val="0"/>
        </w:rPr>
        <w:t>, Jakarta.</w:t>
      </w:r>
    </w:p>
    <w:p w:rsidR="00690AD6" w:rsidRPr="00690AD6" w:rsidRDefault="00690AD6" w:rsidP="00690AD6">
      <w:pPr>
        <w:widowControl/>
        <w:suppressAutoHyphens w:val="0"/>
        <w:ind w:left="900" w:hanging="900"/>
        <w:jc w:val="both"/>
        <w:rPr>
          <w:rFonts w:eastAsia="Times New Roman"/>
          <w:kern w:val="0"/>
        </w:rPr>
      </w:pPr>
    </w:p>
    <w:p w:rsidR="00690AD6" w:rsidRPr="00690AD6" w:rsidRDefault="00690AD6" w:rsidP="00690AD6">
      <w:pPr>
        <w:widowControl/>
        <w:suppressAutoHyphens w:val="0"/>
        <w:ind w:left="900" w:hanging="900"/>
        <w:jc w:val="both"/>
        <w:rPr>
          <w:rFonts w:eastAsia="Times New Roman"/>
          <w:kern w:val="0"/>
        </w:rPr>
      </w:pPr>
      <w:r w:rsidRPr="00690AD6">
        <w:rPr>
          <w:rFonts w:eastAsia="Times New Roman"/>
          <w:kern w:val="0"/>
        </w:rPr>
        <w:t xml:space="preserve"> </w:t>
      </w:r>
      <w:proofErr w:type="spellStart"/>
      <w:r w:rsidRPr="00690AD6">
        <w:rPr>
          <w:rFonts w:eastAsia="Times New Roman"/>
          <w:kern w:val="0"/>
        </w:rPr>
        <w:t>Sudarmadji</w:t>
      </w:r>
      <w:proofErr w:type="spellEnd"/>
      <w:proofErr w:type="gramStart"/>
      <w:r w:rsidRPr="00690AD6">
        <w:rPr>
          <w:rFonts w:eastAsia="Times New Roman"/>
          <w:kern w:val="0"/>
        </w:rPr>
        <w:t>,  S</w:t>
      </w:r>
      <w:proofErr w:type="gramEnd"/>
      <w:r w:rsidRPr="00690AD6">
        <w:rPr>
          <w:rFonts w:eastAsia="Times New Roman"/>
          <w:kern w:val="0"/>
        </w:rPr>
        <w:t xml:space="preserve">.  </w:t>
      </w:r>
      <w:proofErr w:type="gramStart"/>
      <w:r w:rsidRPr="00690AD6">
        <w:rPr>
          <w:rFonts w:eastAsia="Times New Roman"/>
          <w:kern w:val="0"/>
        </w:rPr>
        <w:t xml:space="preserve">Dan  </w:t>
      </w:r>
      <w:proofErr w:type="spellStart"/>
      <w:r w:rsidRPr="00690AD6">
        <w:rPr>
          <w:rFonts w:eastAsia="Times New Roman"/>
          <w:kern w:val="0"/>
        </w:rPr>
        <w:t>Bambang</w:t>
      </w:r>
      <w:proofErr w:type="spellEnd"/>
      <w:proofErr w:type="gramEnd"/>
      <w:r w:rsidRPr="00690AD6">
        <w:rPr>
          <w:rFonts w:eastAsia="Times New Roman"/>
          <w:kern w:val="0"/>
        </w:rPr>
        <w:t xml:space="preserve">,  S.  </w:t>
      </w:r>
      <w:proofErr w:type="gramStart"/>
      <w:r w:rsidRPr="00690AD6">
        <w:rPr>
          <w:rFonts w:eastAsia="Times New Roman"/>
          <w:kern w:val="0"/>
        </w:rPr>
        <w:t xml:space="preserve">Dan  </w:t>
      </w:r>
      <w:proofErr w:type="spellStart"/>
      <w:r w:rsidRPr="00690AD6">
        <w:rPr>
          <w:rFonts w:eastAsia="Times New Roman"/>
          <w:kern w:val="0"/>
        </w:rPr>
        <w:t>Suhardi</w:t>
      </w:r>
      <w:proofErr w:type="spellEnd"/>
      <w:proofErr w:type="gramEnd"/>
      <w:r w:rsidRPr="00690AD6">
        <w:rPr>
          <w:rFonts w:eastAsia="Times New Roman"/>
          <w:kern w:val="0"/>
        </w:rPr>
        <w:t xml:space="preserve">.  1984.  </w:t>
      </w:r>
      <w:proofErr w:type="spellStart"/>
      <w:proofErr w:type="gramStart"/>
      <w:r w:rsidRPr="00690AD6">
        <w:rPr>
          <w:rFonts w:eastAsia="Times New Roman"/>
          <w:kern w:val="0"/>
        </w:rPr>
        <w:t>Prosedur</w:t>
      </w:r>
      <w:proofErr w:type="spellEnd"/>
      <w:r w:rsidRPr="00690AD6">
        <w:rPr>
          <w:rFonts w:eastAsia="Times New Roman"/>
          <w:kern w:val="0"/>
        </w:rPr>
        <w:t xml:space="preserve">  </w:t>
      </w:r>
      <w:proofErr w:type="spellStart"/>
      <w:r w:rsidRPr="00690AD6">
        <w:rPr>
          <w:rFonts w:eastAsia="Times New Roman"/>
          <w:kern w:val="0"/>
        </w:rPr>
        <w:t>Analisa</w:t>
      </w:r>
      <w:proofErr w:type="spellEnd"/>
      <w:proofErr w:type="gramEnd"/>
      <w:r w:rsidRPr="00690AD6">
        <w:rPr>
          <w:rFonts w:eastAsia="Times New Roman"/>
          <w:kern w:val="0"/>
        </w:rPr>
        <w:t xml:space="preserve">  </w:t>
      </w:r>
      <w:proofErr w:type="spellStart"/>
      <w:r w:rsidRPr="00690AD6">
        <w:rPr>
          <w:rFonts w:eastAsia="Times New Roman"/>
          <w:kern w:val="0"/>
        </w:rPr>
        <w:t>untuk</w:t>
      </w:r>
      <w:proofErr w:type="spellEnd"/>
      <w:r w:rsidRPr="00690AD6">
        <w:rPr>
          <w:rFonts w:eastAsia="Times New Roman"/>
          <w:kern w:val="0"/>
        </w:rPr>
        <w:t xml:space="preserve"> </w:t>
      </w:r>
      <w:proofErr w:type="spellStart"/>
      <w:r w:rsidRPr="00690AD6">
        <w:rPr>
          <w:rFonts w:eastAsia="Times New Roman"/>
          <w:kern w:val="0"/>
        </w:rPr>
        <w:t>Bahan</w:t>
      </w:r>
      <w:proofErr w:type="spellEnd"/>
      <w:r w:rsidRPr="00690AD6">
        <w:rPr>
          <w:rFonts w:eastAsia="Times New Roman"/>
          <w:kern w:val="0"/>
        </w:rPr>
        <w:t xml:space="preserve"> </w:t>
      </w:r>
      <w:proofErr w:type="spellStart"/>
      <w:r w:rsidRPr="00690AD6">
        <w:rPr>
          <w:rFonts w:eastAsia="Times New Roman"/>
          <w:kern w:val="0"/>
        </w:rPr>
        <w:t>Makanan</w:t>
      </w:r>
      <w:proofErr w:type="spellEnd"/>
      <w:r w:rsidRPr="00690AD6">
        <w:rPr>
          <w:rFonts w:eastAsia="Times New Roman"/>
          <w:kern w:val="0"/>
        </w:rPr>
        <w:t xml:space="preserve"> </w:t>
      </w:r>
      <w:proofErr w:type="spellStart"/>
      <w:r w:rsidRPr="00690AD6">
        <w:rPr>
          <w:rFonts w:eastAsia="Times New Roman"/>
          <w:kern w:val="0"/>
        </w:rPr>
        <w:t>dan</w:t>
      </w:r>
      <w:proofErr w:type="spellEnd"/>
      <w:r w:rsidRPr="00690AD6">
        <w:rPr>
          <w:rFonts w:eastAsia="Times New Roman"/>
          <w:kern w:val="0"/>
        </w:rPr>
        <w:t xml:space="preserve"> </w:t>
      </w:r>
      <w:proofErr w:type="spellStart"/>
      <w:r w:rsidRPr="00690AD6">
        <w:rPr>
          <w:rFonts w:eastAsia="Times New Roman"/>
          <w:kern w:val="0"/>
        </w:rPr>
        <w:t>Pertanian</w:t>
      </w:r>
      <w:proofErr w:type="spellEnd"/>
      <w:r w:rsidRPr="00690AD6">
        <w:rPr>
          <w:rFonts w:eastAsia="Times New Roman"/>
          <w:kern w:val="0"/>
        </w:rPr>
        <w:t xml:space="preserve">. </w:t>
      </w:r>
      <w:proofErr w:type="spellStart"/>
      <w:r w:rsidRPr="00690AD6">
        <w:rPr>
          <w:rFonts w:eastAsia="Times New Roman"/>
          <w:kern w:val="0"/>
        </w:rPr>
        <w:t>Penerbit</w:t>
      </w:r>
      <w:proofErr w:type="spellEnd"/>
      <w:r w:rsidRPr="00690AD6">
        <w:rPr>
          <w:rFonts w:eastAsia="Times New Roman"/>
          <w:kern w:val="0"/>
        </w:rPr>
        <w:t xml:space="preserve"> Liberty. </w:t>
      </w:r>
      <w:proofErr w:type="gramStart"/>
      <w:r w:rsidRPr="00690AD6">
        <w:rPr>
          <w:rFonts w:eastAsia="Times New Roman"/>
          <w:kern w:val="0"/>
        </w:rPr>
        <w:t>Yogyakarta.</w:t>
      </w:r>
      <w:proofErr w:type="gramEnd"/>
      <w:r w:rsidRPr="00690AD6">
        <w:rPr>
          <w:rFonts w:eastAsia="Times New Roman"/>
          <w:kern w:val="0"/>
        </w:rPr>
        <w:t xml:space="preserve"> </w:t>
      </w:r>
    </w:p>
    <w:p w:rsidR="00690AD6" w:rsidRPr="00690AD6" w:rsidRDefault="00690AD6" w:rsidP="00690AD6">
      <w:pPr>
        <w:widowControl/>
        <w:suppressAutoHyphens w:val="0"/>
        <w:ind w:left="900" w:hanging="900"/>
        <w:jc w:val="both"/>
        <w:rPr>
          <w:rFonts w:eastAsia="Times New Roman"/>
          <w:kern w:val="0"/>
        </w:rPr>
      </w:pPr>
      <w:r w:rsidRPr="00690AD6">
        <w:rPr>
          <w:rFonts w:eastAsia="Times New Roman"/>
          <w:kern w:val="0"/>
        </w:rPr>
        <w:t xml:space="preserve"> </w:t>
      </w:r>
    </w:p>
    <w:p w:rsidR="00CB7332" w:rsidRDefault="00CB7332" w:rsidP="00690AD6">
      <w:pPr>
        <w:autoSpaceDE w:val="0"/>
        <w:autoSpaceDN w:val="0"/>
        <w:adjustRightInd w:val="0"/>
        <w:rPr>
          <w:lang w:val="id-ID"/>
        </w:rPr>
      </w:pPr>
    </w:p>
    <w:p w:rsidR="00FC6E90" w:rsidRPr="006C35F7" w:rsidRDefault="00FC6E90" w:rsidP="00981725">
      <w:pPr>
        <w:spacing w:line="480" w:lineRule="auto"/>
        <w:rPr>
          <w:b/>
          <w:lang w:val="sv-SE"/>
        </w:rPr>
      </w:pPr>
      <w:r w:rsidRPr="006C35F7">
        <w:rPr>
          <w:b/>
          <w:lang w:val="sv-SE"/>
        </w:rPr>
        <w:t>C.   PERENCANAAN MONITORING DAN UMPAN BALIK</w:t>
      </w:r>
    </w:p>
    <w:p w:rsidR="00FC6E90" w:rsidRPr="006C35F7" w:rsidRDefault="00FC6E90" w:rsidP="00981725">
      <w:pPr>
        <w:spacing w:line="480" w:lineRule="auto"/>
        <w:ind w:firstLine="720"/>
        <w:jc w:val="both"/>
        <w:rPr>
          <w:lang w:val="sv-SE"/>
        </w:rPr>
      </w:pPr>
      <w:r w:rsidRPr="006C35F7">
        <w:rPr>
          <w:lang w:val="sv-SE"/>
        </w:rPr>
        <w:t>Untuk mengantisipasi hambatan yang mungkin muncul selama perkuliahan, perlu adanya dokumen monitoring dan umpan balik. Hal ini bertujuan untuk perbaikan proses pembelajaran yang sedang berlangsung dan merupakan strategi penyelesaian masalah agar terkontrol dengan baik, atmosfir akademik dapat terjaga dengan baik dan mendukung kelancaran proses pembelajaran.</w:t>
      </w:r>
    </w:p>
    <w:p w:rsidR="00FC6E90" w:rsidRPr="006C35F7" w:rsidRDefault="00FC6E90" w:rsidP="00981725">
      <w:pPr>
        <w:spacing w:line="480" w:lineRule="auto"/>
        <w:ind w:firstLine="720"/>
        <w:jc w:val="both"/>
        <w:rPr>
          <w:lang w:val="sv-SE"/>
        </w:rPr>
      </w:pPr>
      <w:r w:rsidRPr="006C35F7">
        <w:rPr>
          <w:lang w:val="sv-SE"/>
        </w:rPr>
        <w:t>Dokumen monitoring tersebut diatas berupa dokumen kegiatan mingguan denga format sebagai berikut :</w:t>
      </w:r>
    </w:p>
    <w:p w:rsidR="00FC6E90" w:rsidRPr="006C35F7" w:rsidRDefault="00FC6E90" w:rsidP="00981725">
      <w:pPr>
        <w:spacing w:line="480" w:lineRule="auto"/>
        <w:ind w:firstLine="720"/>
        <w:jc w:val="both"/>
        <w:rPr>
          <w:lang w:val="sv-SE"/>
        </w:rPr>
      </w:pPr>
    </w:p>
    <w:tbl>
      <w:tblPr>
        <w:tblW w:w="0" w:type="auto"/>
        <w:tblInd w:w="-5" w:type="dxa"/>
        <w:tblLayout w:type="fixed"/>
        <w:tblLook w:val="0000" w:firstRow="0" w:lastRow="0" w:firstColumn="0" w:lastColumn="0" w:noHBand="0" w:noVBand="0"/>
      </w:tblPr>
      <w:tblGrid>
        <w:gridCol w:w="1247"/>
        <w:gridCol w:w="1560"/>
        <w:gridCol w:w="2551"/>
        <w:gridCol w:w="2835"/>
        <w:gridCol w:w="1891"/>
      </w:tblGrid>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Mgg</w:t>
            </w:r>
            <w:proofErr w:type="spellEnd"/>
            <w:r w:rsidRPr="006C35F7">
              <w:t xml:space="preserve">. </w:t>
            </w:r>
            <w:proofErr w:type="spellStart"/>
            <w:r w:rsidRPr="006C35F7">
              <w:t>ke</w:t>
            </w:r>
            <w:proofErr w:type="spellEnd"/>
          </w:p>
        </w:tc>
        <w:tc>
          <w:tcPr>
            <w:tcW w:w="1560"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Tanggal</w:t>
            </w:r>
            <w:proofErr w:type="spellEnd"/>
          </w:p>
        </w:tc>
        <w:tc>
          <w:tcPr>
            <w:tcW w:w="2551"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Bahasan</w:t>
            </w:r>
            <w:proofErr w:type="spellEnd"/>
          </w:p>
        </w:tc>
        <w:tc>
          <w:tcPr>
            <w:tcW w:w="2835"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Jenis</w:t>
            </w:r>
            <w:proofErr w:type="spellEnd"/>
            <w:r w:rsidRPr="006C35F7">
              <w:t xml:space="preserve"> </w:t>
            </w:r>
            <w:proofErr w:type="spellStart"/>
            <w:r w:rsidRPr="006C35F7">
              <w:t>kegiatan</w:t>
            </w:r>
            <w:proofErr w:type="spellEnd"/>
          </w:p>
        </w:tc>
        <w:tc>
          <w:tcPr>
            <w:tcW w:w="1891" w:type="dxa"/>
            <w:tcBorders>
              <w:top w:val="single" w:sz="4" w:space="0" w:color="000000"/>
              <w:left w:val="single" w:sz="4" w:space="0" w:color="000000"/>
              <w:bottom w:val="single" w:sz="4" w:space="0" w:color="000000"/>
              <w:right w:val="single" w:sz="4" w:space="0" w:color="000000"/>
            </w:tcBorders>
            <w:vAlign w:val="center"/>
          </w:tcPr>
          <w:p w:rsidR="00FC6E90" w:rsidRPr="006C35F7" w:rsidRDefault="00FC6E90" w:rsidP="00981725">
            <w:pPr>
              <w:snapToGrid w:val="0"/>
              <w:spacing w:line="480" w:lineRule="auto"/>
              <w:jc w:val="center"/>
            </w:pPr>
            <w:proofErr w:type="spellStart"/>
            <w:r w:rsidRPr="006C35F7">
              <w:t>Keterangan</w:t>
            </w:r>
            <w:proofErr w:type="spellEnd"/>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1</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2</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3</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4</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5</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13193A" w:rsidRDefault="00FC6E90" w:rsidP="00981725">
            <w:pPr>
              <w:snapToGrid w:val="0"/>
              <w:spacing w:line="480" w:lineRule="auto"/>
              <w:jc w:val="center"/>
              <w:rPr>
                <w:lang w:val="id-ID"/>
              </w:rPr>
            </w:pPr>
            <w:r w:rsidRPr="006C35F7">
              <w:t xml:space="preserve">6 </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7</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8</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9</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lastRenderedPageBreak/>
              <w:t>10</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11</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12</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13</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bl>
    <w:p w:rsidR="00981725" w:rsidRDefault="00981725" w:rsidP="00596FA5">
      <w:pPr>
        <w:spacing w:line="480" w:lineRule="auto"/>
        <w:jc w:val="both"/>
        <w:rPr>
          <w:lang w:val="id-ID"/>
        </w:rPr>
      </w:pPr>
    </w:p>
    <w:p w:rsidR="00FC6E90" w:rsidRDefault="00481BA0" w:rsidP="00481BA0">
      <w:pPr>
        <w:spacing w:line="360" w:lineRule="auto"/>
        <w:ind w:firstLine="720"/>
        <w:jc w:val="both"/>
        <w:rPr>
          <w:lang w:val="id-ID"/>
        </w:rPr>
      </w:pPr>
      <w:r>
        <w:rPr>
          <w:lang w:val="id-ID"/>
        </w:rPr>
        <w:t>Un</w:t>
      </w:r>
      <w:proofErr w:type="spellStart"/>
      <w:r w:rsidR="00FC6E90" w:rsidRPr="006C35F7">
        <w:t>tuk</w:t>
      </w:r>
      <w:proofErr w:type="spellEnd"/>
      <w:r w:rsidR="00FC6E90" w:rsidRPr="006C35F7">
        <w:t xml:space="preserve"> </w:t>
      </w:r>
      <w:proofErr w:type="spellStart"/>
      <w:r w:rsidR="00FC6E90" w:rsidRPr="006C35F7">
        <w:t>mendapatkan</w:t>
      </w:r>
      <w:proofErr w:type="spellEnd"/>
      <w:r w:rsidR="00FC6E90" w:rsidRPr="006C35F7">
        <w:t xml:space="preserve"> </w:t>
      </w:r>
      <w:proofErr w:type="spellStart"/>
      <w:r w:rsidR="00FC6E90" w:rsidRPr="006C35F7">
        <w:t>umpan</w:t>
      </w:r>
      <w:proofErr w:type="spellEnd"/>
      <w:r w:rsidR="00FC6E90" w:rsidRPr="006C35F7">
        <w:t xml:space="preserve"> </w:t>
      </w:r>
      <w:proofErr w:type="spellStart"/>
      <w:r w:rsidR="00FC6E90" w:rsidRPr="006C35F7">
        <w:t>balik</w:t>
      </w:r>
      <w:proofErr w:type="spellEnd"/>
      <w:r w:rsidR="00FC6E90" w:rsidRPr="006C35F7">
        <w:t xml:space="preserve"> </w:t>
      </w:r>
      <w:proofErr w:type="spellStart"/>
      <w:r w:rsidR="00FC6E90" w:rsidRPr="006C35F7">
        <w:t>dari</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dilakukan</w:t>
      </w:r>
      <w:proofErr w:type="spellEnd"/>
      <w:r w:rsidR="00FC6E90" w:rsidRPr="006C35F7">
        <w:t xml:space="preserve">  </w:t>
      </w:r>
      <w:proofErr w:type="spellStart"/>
      <w:r w:rsidR="00FC6E90" w:rsidRPr="006C35F7">
        <w:t>jajak</w:t>
      </w:r>
      <w:proofErr w:type="spellEnd"/>
      <w:r w:rsidR="00FC6E90" w:rsidRPr="006C35F7">
        <w:t xml:space="preserve"> </w:t>
      </w:r>
      <w:proofErr w:type="spellStart"/>
      <w:r w:rsidR="00FC6E90" w:rsidRPr="006C35F7">
        <w:t>pendapat</w:t>
      </w:r>
      <w:proofErr w:type="spellEnd"/>
      <w:r w:rsidR="00FC6E90" w:rsidRPr="006C35F7">
        <w:t xml:space="preserve"> </w:t>
      </w:r>
      <w:proofErr w:type="spellStart"/>
      <w:r w:rsidR="00FC6E90" w:rsidRPr="006C35F7">
        <w:t>dengan</w:t>
      </w:r>
      <w:proofErr w:type="spellEnd"/>
      <w:r w:rsidR="00FC6E90" w:rsidRPr="006C35F7">
        <w:t xml:space="preserve"> </w:t>
      </w:r>
      <w:proofErr w:type="spellStart"/>
      <w:r w:rsidR="00FC6E90" w:rsidRPr="006C35F7">
        <w:t>cara</w:t>
      </w:r>
      <w:proofErr w:type="spellEnd"/>
      <w:r w:rsidR="00FC6E90" w:rsidRPr="006C35F7">
        <w:t xml:space="preserve"> </w:t>
      </w:r>
      <w:proofErr w:type="spellStart"/>
      <w:r w:rsidR="00FC6E90" w:rsidRPr="006C35F7">
        <w:t>mengedarkan</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pada</w:t>
      </w:r>
      <w:proofErr w:type="spellEnd"/>
      <w:r w:rsidR="00FC6E90" w:rsidRPr="006C35F7">
        <w:t xml:space="preserve"> </w:t>
      </w:r>
      <w:proofErr w:type="spellStart"/>
      <w:r w:rsidR="00FC6E90" w:rsidRPr="006C35F7">
        <w:t>akhir</w:t>
      </w:r>
      <w:proofErr w:type="spellEnd"/>
      <w:r w:rsidR="00FC6E90" w:rsidRPr="006C35F7">
        <w:t xml:space="preserve"> semester (</w:t>
      </w:r>
      <w:proofErr w:type="spellStart"/>
      <w:r w:rsidR="00FC6E90" w:rsidRPr="006C35F7">
        <w:t>akhir</w:t>
      </w:r>
      <w:proofErr w:type="spellEnd"/>
      <w:r w:rsidR="00FC6E90" w:rsidRPr="006C35F7">
        <w:t xml:space="preserve"> </w:t>
      </w:r>
      <w:proofErr w:type="spellStart"/>
      <w:r w:rsidR="00FC6E90" w:rsidRPr="006C35F7">
        <w:t>kuliah</w:t>
      </w:r>
      <w:proofErr w:type="spellEnd"/>
      <w:r w:rsidR="00FC6E90" w:rsidRPr="006C35F7">
        <w:t xml:space="preserve"> </w:t>
      </w:r>
      <w:proofErr w:type="spellStart"/>
      <w:r w:rsidR="00FC6E90" w:rsidRPr="006C35F7">
        <w:t>minggu</w:t>
      </w:r>
      <w:proofErr w:type="spellEnd"/>
      <w:r w:rsidR="00FC6E90" w:rsidRPr="006C35F7">
        <w:t xml:space="preserve"> </w:t>
      </w:r>
      <w:proofErr w:type="spellStart"/>
      <w:r w:rsidR="00FC6E90" w:rsidRPr="006C35F7">
        <w:t>ke</w:t>
      </w:r>
      <w:proofErr w:type="spellEnd"/>
      <w:r w:rsidR="00FC6E90" w:rsidRPr="006C35F7">
        <w:t xml:space="preserve"> 15),  </w:t>
      </w:r>
      <w:proofErr w:type="spellStart"/>
      <w:r w:rsidR="00FC6E90" w:rsidRPr="006C35F7">
        <w:t>dalam</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tidak</w:t>
      </w:r>
      <w:proofErr w:type="spellEnd"/>
      <w:r w:rsidR="00FC6E90" w:rsidRPr="006C35F7">
        <w:t xml:space="preserve"> </w:t>
      </w:r>
      <w:proofErr w:type="spellStart"/>
      <w:r w:rsidR="00FC6E90" w:rsidRPr="006C35F7">
        <w:t>dicantumkan</w:t>
      </w:r>
      <w:proofErr w:type="spellEnd"/>
      <w:r w:rsidR="00FC6E90" w:rsidRPr="006C35F7">
        <w:t xml:space="preserve"> </w:t>
      </w:r>
      <w:proofErr w:type="spellStart"/>
      <w:r w:rsidR="00FC6E90" w:rsidRPr="006C35F7">
        <w:t>identitas</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sehingga</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dapat</w:t>
      </w:r>
      <w:proofErr w:type="spellEnd"/>
      <w:r w:rsidR="00FC6E90" w:rsidRPr="006C35F7">
        <w:t xml:space="preserve"> </w:t>
      </w:r>
      <w:proofErr w:type="spellStart"/>
      <w:r w:rsidR="00FC6E90" w:rsidRPr="006C35F7">
        <w:t>lebih</w:t>
      </w:r>
      <w:proofErr w:type="spellEnd"/>
      <w:r w:rsidR="00FC6E90" w:rsidRPr="006C35F7">
        <w:t xml:space="preserve"> </w:t>
      </w:r>
      <w:proofErr w:type="spellStart"/>
      <w:r w:rsidR="00FC6E90" w:rsidRPr="006C35F7">
        <w:t>bebas</w:t>
      </w:r>
      <w:proofErr w:type="spellEnd"/>
      <w:r w:rsidR="00FC6E90" w:rsidRPr="006C35F7">
        <w:t xml:space="preserve"> </w:t>
      </w:r>
      <w:r w:rsidR="0013193A">
        <w:rPr>
          <w:lang w:val="id-ID"/>
        </w:rPr>
        <w:t>mengisi</w:t>
      </w:r>
      <w:r w:rsidR="00FC6E90" w:rsidRPr="006C35F7">
        <w:t xml:space="preserve"> </w:t>
      </w:r>
      <w:proofErr w:type="spellStart"/>
      <w:r w:rsidR="00FC6E90" w:rsidRPr="006C35F7">
        <w:t>jawaban</w:t>
      </w:r>
      <w:proofErr w:type="spellEnd"/>
      <w:r w:rsidR="00FC6E90" w:rsidRPr="006C35F7">
        <w:t xml:space="preserve"> yang </w:t>
      </w:r>
      <w:proofErr w:type="spellStart"/>
      <w:r w:rsidR="00FC6E90" w:rsidRPr="006C35F7">
        <w:t>tersedia</w:t>
      </w:r>
      <w:proofErr w:type="spellEnd"/>
      <w:r w:rsidR="00FC6E90" w:rsidRPr="006C35F7">
        <w:t xml:space="preserve">. </w:t>
      </w:r>
      <w:proofErr w:type="spellStart"/>
      <w:r w:rsidR="00FC6E90" w:rsidRPr="006C35F7">
        <w:t>Lembar</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dimaksud</w:t>
      </w:r>
      <w:proofErr w:type="spellEnd"/>
      <w:r w:rsidR="00FC6E90" w:rsidRPr="006C35F7">
        <w:t xml:space="preserve"> </w:t>
      </w:r>
      <w:proofErr w:type="spellStart"/>
      <w:r w:rsidR="00FC6E90" w:rsidRPr="006C35F7">
        <w:t>seperti</w:t>
      </w:r>
      <w:proofErr w:type="spellEnd"/>
      <w:r w:rsidR="00FC6E90" w:rsidRPr="006C35F7">
        <w:t xml:space="preserve"> </w:t>
      </w:r>
      <w:proofErr w:type="spellStart"/>
      <w:r w:rsidR="00FC6E90" w:rsidRPr="006C35F7">
        <w:t>contoh</w:t>
      </w:r>
      <w:proofErr w:type="spellEnd"/>
      <w:r w:rsidR="00FC6E90" w:rsidRPr="006C35F7">
        <w:t xml:space="preserve"> </w:t>
      </w:r>
      <w:proofErr w:type="spellStart"/>
      <w:r w:rsidR="00FC6E90" w:rsidRPr="006C35F7">
        <w:t>berikut</w:t>
      </w:r>
      <w:proofErr w:type="spellEnd"/>
      <w:r w:rsidR="00FC6E90" w:rsidRPr="006C35F7">
        <w:t xml:space="preserve"> </w:t>
      </w:r>
      <w:proofErr w:type="spellStart"/>
      <w:proofErr w:type="gramStart"/>
      <w:r w:rsidR="00FC6E90" w:rsidRPr="006C35F7">
        <w:t>ini</w:t>
      </w:r>
      <w:proofErr w:type="spellEnd"/>
      <w:r w:rsidR="00FC6E90" w:rsidRPr="006C35F7">
        <w:t xml:space="preserve"> :</w:t>
      </w:r>
      <w:proofErr w:type="gramEnd"/>
    </w:p>
    <w:p w:rsidR="00B95810" w:rsidRPr="00B95810" w:rsidRDefault="00B95810" w:rsidP="00481BA0">
      <w:pPr>
        <w:spacing w:line="360" w:lineRule="auto"/>
        <w:ind w:firstLine="720"/>
        <w:jc w:val="both"/>
        <w:rPr>
          <w:lang w:val="id-ID"/>
        </w:rPr>
      </w:pPr>
    </w:p>
    <w:tbl>
      <w:tblPr>
        <w:tblW w:w="10197" w:type="dxa"/>
        <w:tblInd w:w="108" w:type="dxa"/>
        <w:tblLayout w:type="fixed"/>
        <w:tblLook w:val="0000" w:firstRow="0" w:lastRow="0" w:firstColumn="0" w:lastColumn="0" w:noHBand="0" w:noVBand="0"/>
      </w:tblPr>
      <w:tblGrid>
        <w:gridCol w:w="236"/>
        <w:gridCol w:w="9725"/>
        <w:gridCol w:w="236"/>
      </w:tblGrid>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FC6E90" w:rsidP="00481BA0">
            <w:pPr>
              <w:jc w:val="center"/>
              <w:rPr>
                <w:b/>
              </w:rPr>
            </w:pPr>
            <w:r w:rsidRPr="001A66E9">
              <w:rPr>
                <w:b/>
              </w:rPr>
              <w:t xml:space="preserve">DALAM  RANGKA    MEMPERBAIKI   PROSES  PEMBELAJARAN,  </w:t>
            </w:r>
          </w:p>
          <w:p w:rsidR="00FC6E90" w:rsidRPr="001A66E9" w:rsidRDefault="00FC6E90" w:rsidP="00481BA0">
            <w:pPr>
              <w:jc w:val="center"/>
              <w:rPr>
                <w:b/>
              </w:rPr>
            </w:pPr>
            <w:r w:rsidRPr="001A66E9">
              <w:rPr>
                <w:b/>
              </w:rPr>
              <w:t xml:space="preserve">PARA MAHASISWA DIMINTA UNTUK </w:t>
            </w:r>
            <w:proofErr w:type="gramStart"/>
            <w:r w:rsidRPr="001A66E9">
              <w:rPr>
                <w:b/>
              </w:rPr>
              <w:t>MEMBERIKAN  PENILAIANNYA</w:t>
            </w:r>
            <w:proofErr w:type="gramEnd"/>
            <w:r w:rsidRPr="001A66E9">
              <w:rPr>
                <w:b/>
              </w:rPr>
              <w:t xml:space="preserve">  MELALUI  PENGISIAN KUESIONER INI.  </w:t>
            </w:r>
          </w:p>
          <w:p w:rsidR="00FC6E90" w:rsidRPr="001A66E9" w:rsidRDefault="00FC6E90" w:rsidP="00481BA0">
            <w:pPr>
              <w:jc w:val="center"/>
              <w:rPr>
                <w:b/>
              </w:rPr>
            </w:pPr>
            <w:r w:rsidRPr="001A66E9">
              <w:rPr>
                <w:b/>
              </w:rPr>
              <w:t>ISIAN TIDAK AKAN MEMPENGARUHI NILAI SAUDARA. TERIMAKASIH.</w:t>
            </w:r>
          </w:p>
          <w:p w:rsidR="00FC6E90" w:rsidRPr="006C35F7" w:rsidRDefault="00FC6E90" w:rsidP="00481BA0">
            <w:pPr>
              <w:jc w:val="cente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543"/>
        </w:trPr>
        <w:tc>
          <w:tcPr>
            <w:tcW w:w="9961" w:type="dxa"/>
            <w:gridSpan w:val="2"/>
            <w:tcBorders>
              <w:top w:val="single" w:sz="4" w:space="0" w:color="000000"/>
              <w:bottom w:val="single" w:sz="4" w:space="0" w:color="000000"/>
            </w:tcBorders>
            <w:vAlign w:val="center"/>
          </w:tcPr>
          <w:p w:rsidR="00FC6E90" w:rsidRPr="001A66E9" w:rsidRDefault="00FC6E90" w:rsidP="00481BA0">
            <w:pPr>
              <w:rPr>
                <w:b/>
              </w:rPr>
            </w:pPr>
            <w:r w:rsidRPr="001A66E9">
              <w:rPr>
                <w:b/>
              </w:rPr>
              <w:t xml:space="preserve">NAMA  DOSEN YANG  DINILAI              :  </w:t>
            </w:r>
            <w:r w:rsidR="00596FA5">
              <w:rPr>
                <w:b/>
                <w:lang w:val="id-ID"/>
              </w:rPr>
              <w:t>Ir. AJU TJATUR NUGROHO K</w:t>
            </w:r>
            <w:r w:rsidR="001A66E9" w:rsidRPr="001A66E9">
              <w:rPr>
                <w:b/>
                <w:lang w:val="id-ID"/>
              </w:rPr>
              <w:t>, MP</w:t>
            </w:r>
            <w:r w:rsidRPr="001A66E9">
              <w:rPr>
                <w:b/>
              </w:rPr>
              <w:t xml:space="preserve">        </w:t>
            </w:r>
          </w:p>
          <w:p w:rsidR="00FC6E90" w:rsidRPr="001A66E9" w:rsidRDefault="00FC6E90" w:rsidP="00481BA0">
            <w:pPr>
              <w:rPr>
                <w:b/>
              </w:rPr>
            </w:pPr>
            <w:r w:rsidRPr="001A66E9">
              <w:rPr>
                <w:b/>
              </w:rPr>
              <w:t xml:space="preserve">                           </w:t>
            </w: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13193A" w:rsidRPr="001A66E9" w:rsidRDefault="00FC6E90" w:rsidP="00481BA0">
            <w:pPr>
              <w:rPr>
                <w:b/>
                <w:lang w:val="id-ID"/>
              </w:rPr>
            </w:pPr>
            <w:r w:rsidRPr="001A66E9">
              <w:rPr>
                <w:b/>
              </w:rPr>
              <w:t xml:space="preserve">MATA KULIAH                                            :  </w:t>
            </w:r>
            <w:bookmarkStart w:id="1" w:name="_GoBack"/>
            <w:r w:rsidR="00690AD6" w:rsidRPr="00690AD6">
              <w:rPr>
                <w:b/>
                <w:lang w:val="fi-FI"/>
              </w:rPr>
              <w:t>TEKNOLOGI PENGOLAHAN HASIL TERNAK</w:t>
            </w:r>
            <w:r w:rsidR="00690AD6" w:rsidRPr="00690AD6">
              <w:rPr>
                <w:b/>
                <w:lang w:val="id-ID"/>
              </w:rPr>
              <w:t xml:space="preserve"> </w:t>
            </w:r>
            <w:bookmarkEnd w:id="1"/>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1A66E9" w:rsidP="00481BA0">
            <w:pPr>
              <w:jc w:val="center"/>
              <w:rPr>
                <w:b/>
              </w:rPr>
            </w:pPr>
            <w:r w:rsidRPr="001A66E9">
              <w:rPr>
                <w:b/>
                <w:lang w:val="id-ID"/>
              </w:rPr>
              <w:t xml:space="preserve">Silanglah </w:t>
            </w:r>
            <w:r w:rsidR="00FC6E90" w:rsidRPr="001A66E9">
              <w:rPr>
                <w:b/>
              </w:rPr>
              <w:t xml:space="preserve"> </w:t>
            </w:r>
            <w:r w:rsidRPr="001A66E9">
              <w:rPr>
                <w:b/>
                <w:lang w:val="id-ID"/>
              </w:rPr>
              <w:t xml:space="preserve">jawaban </w:t>
            </w:r>
            <w:r w:rsidR="00FC6E90" w:rsidRPr="001A66E9">
              <w:rPr>
                <w:b/>
              </w:rPr>
              <w:t xml:space="preserve">yang </w:t>
            </w:r>
            <w:proofErr w:type="spellStart"/>
            <w:r w:rsidR="00FC6E90" w:rsidRPr="001A66E9">
              <w:rPr>
                <w:b/>
              </w:rPr>
              <w:t>sesuai</w:t>
            </w:r>
            <w:proofErr w:type="spellEnd"/>
            <w:r w:rsidR="00FC6E90" w:rsidRPr="001A66E9">
              <w:rPr>
                <w:b/>
              </w:rPr>
              <w:t xml:space="preserve"> </w:t>
            </w:r>
            <w:proofErr w:type="spellStart"/>
            <w:r w:rsidR="00FC6E90" w:rsidRPr="001A66E9">
              <w:rPr>
                <w:b/>
              </w:rPr>
              <w:t>dengan</w:t>
            </w:r>
            <w:proofErr w:type="spellEnd"/>
            <w:r w:rsidR="00FC6E90" w:rsidRPr="001A66E9">
              <w:rPr>
                <w:b/>
              </w:rPr>
              <w:t xml:space="preserve"> </w:t>
            </w:r>
            <w:proofErr w:type="spellStart"/>
            <w:r w:rsidR="00FC6E90" w:rsidRPr="001A66E9">
              <w:rPr>
                <w:b/>
              </w:rPr>
              <w:t>penilaian</w:t>
            </w:r>
            <w:proofErr w:type="spellEnd"/>
            <w:r w:rsidR="00FC6E90" w:rsidRPr="001A66E9">
              <w:rPr>
                <w:b/>
              </w:rPr>
              <w:t xml:space="preserve"> </w:t>
            </w:r>
            <w:proofErr w:type="spellStart"/>
            <w:r w:rsidR="00FC6E90" w:rsidRPr="001A66E9">
              <w:rPr>
                <w:b/>
              </w:rPr>
              <w:t>anda</w:t>
            </w:r>
            <w:proofErr w:type="spellEnd"/>
          </w:p>
          <w:p w:rsidR="00FC6E90" w:rsidRPr="001A66E9" w:rsidRDefault="00FC6E90" w:rsidP="00481BA0">
            <w:pPr>
              <w:jc w:val="center"/>
              <w:rPr>
                <w:b/>
              </w:rP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tcPr>
          <w:p w:rsidR="0013193A" w:rsidRDefault="00FC6E90" w:rsidP="00481BA0">
            <w:pPr>
              <w:snapToGrid w:val="0"/>
              <w:jc w:val="both"/>
              <w:rPr>
                <w:lang w:val="id-ID"/>
              </w:rPr>
            </w:pPr>
            <w:r w:rsidRPr="006C35F7">
              <w:t xml:space="preserve">                                                           </w:t>
            </w:r>
          </w:p>
          <w:tbl>
            <w:tblPr>
              <w:tblStyle w:val="TableGrid"/>
              <w:tblW w:w="0" w:type="auto"/>
              <w:tblLayout w:type="fixed"/>
              <w:tblLook w:val="04A0" w:firstRow="1" w:lastRow="0" w:firstColumn="1" w:lastColumn="0" w:noHBand="0" w:noVBand="1"/>
            </w:tblPr>
            <w:tblGrid>
              <w:gridCol w:w="738"/>
              <w:gridCol w:w="2693"/>
              <w:gridCol w:w="1701"/>
              <w:gridCol w:w="1559"/>
              <w:gridCol w:w="1417"/>
              <w:gridCol w:w="1622"/>
            </w:tblGrid>
            <w:tr w:rsidR="0013193A" w:rsidTr="0013193A">
              <w:tc>
                <w:tcPr>
                  <w:tcW w:w="738"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N</w:t>
                  </w:r>
                  <w:r>
                    <w:rPr>
                      <w:rFonts w:ascii="Arial Black" w:hAnsi="Arial Black"/>
                      <w:lang w:val="id-ID"/>
                    </w:rPr>
                    <w:t>o</w:t>
                  </w:r>
                </w:p>
              </w:tc>
              <w:tc>
                <w:tcPr>
                  <w:tcW w:w="2693"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Penilaian</w:t>
                  </w:r>
                </w:p>
              </w:tc>
              <w:tc>
                <w:tcPr>
                  <w:tcW w:w="6299" w:type="dxa"/>
                  <w:gridSpan w:val="4"/>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Scor  Penilaian</w:t>
                  </w:r>
                </w:p>
              </w:tc>
            </w:tr>
            <w:tr w:rsidR="0013193A" w:rsidTr="000C1ACA">
              <w:tc>
                <w:tcPr>
                  <w:tcW w:w="738" w:type="dxa"/>
                  <w:vMerge/>
                </w:tcPr>
                <w:p w:rsidR="0013193A" w:rsidRDefault="0013193A" w:rsidP="00481BA0">
                  <w:pPr>
                    <w:snapToGrid w:val="0"/>
                    <w:jc w:val="both"/>
                    <w:rPr>
                      <w:lang w:val="id-ID"/>
                    </w:rPr>
                  </w:pPr>
                </w:p>
              </w:tc>
              <w:tc>
                <w:tcPr>
                  <w:tcW w:w="2693" w:type="dxa"/>
                  <w:vMerge/>
                </w:tcPr>
                <w:p w:rsidR="0013193A" w:rsidRDefault="0013193A" w:rsidP="00481BA0">
                  <w:pPr>
                    <w:snapToGrid w:val="0"/>
                    <w:jc w:val="both"/>
                    <w:rPr>
                      <w:lang w:val="id-ID"/>
                    </w:rPr>
                  </w:pPr>
                </w:p>
              </w:tc>
              <w:tc>
                <w:tcPr>
                  <w:tcW w:w="1701"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1</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 xml:space="preserve"> (Sangat </w:t>
                  </w:r>
                  <w:r w:rsidR="001A66E9">
                    <w:rPr>
                      <w:rFonts w:ascii="Arial Black" w:hAnsi="Arial Black"/>
                      <w:b/>
                      <w:lang w:val="id-ID"/>
                    </w:rPr>
                    <w:t>Kurang</w:t>
                  </w:r>
                  <w:r w:rsidRPr="000C1ACA">
                    <w:rPr>
                      <w:rFonts w:ascii="Arial Black" w:hAnsi="Arial Black"/>
                      <w:b/>
                      <w:lang w:val="id-ID"/>
                    </w:rPr>
                    <w:t>)</w:t>
                  </w:r>
                </w:p>
              </w:tc>
              <w:tc>
                <w:tcPr>
                  <w:tcW w:w="1559" w:type="dxa"/>
                </w:tcPr>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2 (Kurang)</w:t>
                  </w:r>
                </w:p>
              </w:tc>
              <w:tc>
                <w:tcPr>
                  <w:tcW w:w="1417"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3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(Baik)</w:t>
                  </w:r>
                </w:p>
              </w:tc>
              <w:tc>
                <w:tcPr>
                  <w:tcW w:w="1622"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4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(Sangat Baik)</w:t>
                  </w:r>
                </w:p>
              </w:tc>
            </w:tr>
            <w:tr w:rsidR="0013193A" w:rsidTr="000C1ACA">
              <w:tc>
                <w:tcPr>
                  <w:tcW w:w="738" w:type="dxa"/>
                </w:tcPr>
                <w:p w:rsidR="0013193A" w:rsidRDefault="0013193A" w:rsidP="00481BA0">
                  <w:pPr>
                    <w:snapToGrid w:val="0"/>
                    <w:jc w:val="center"/>
                    <w:rPr>
                      <w:lang w:val="id-ID"/>
                    </w:rPr>
                  </w:pPr>
                  <w:r>
                    <w:rPr>
                      <w:lang w:val="id-ID"/>
                    </w:rPr>
                    <w:t>1</w:t>
                  </w:r>
                </w:p>
              </w:tc>
              <w:tc>
                <w:tcPr>
                  <w:tcW w:w="2693" w:type="dxa"/>
                </w:tcPr>
                <w:p w:rsidR="0013193A" w:rsidRDefault="000C1ACA" w:rsidP="00481BA0">
                  <w:pPr>
                    <w:snapToGrid w:val="0"/>
                    <w:jc w:val="both"/>
                    <w:rPr>
                      <w:lang w:val="id-ID"/>
                    </w:rPr>
                  </w:pPr>
                  <w:r>
                    <w:rPr>
                      <w:lang w:val="id-ID"/>
                    </w:rPr>
                    <w:t>Kedisiplinan dose</w:t>
                  </w:r>
                  <w:r w:rsidR="00981725">
                    <w:rPr>
                      <w:lang w:val="id-ID"/>
                    </w:rPr>
                    <w:t>n dalam kehadiran memberi kuliah (Jumlah Tatap Muka Per Semester)</w:t>
                  </w:r>
                </w:p>
              </w:tc>
              <w:tc>
                <w:tcPr>
                  <w:tcW w:w="1701" w:type="dxa"/>
                </w:tcPr>
                <w:p w:rsidR="0013193A" w:rsidRPr="000C1ACA" w:rsidRDefault="000C1ACA" w:rsidP="00481BA0">
                  <w:pPr>
                    <w:snapToGrid w:val="0"/>
                    <w:jc w:val="center"/>
                    <w:rPr>
                      <w:lang w:val="id-ID"/>
                    </w:rPr>
                  </w:pPr>
                  <w:r>
                    <w:rPr>
                      <w:lang w:val="id-ID"/>
                    </w:rPr>
                    <w:t>Tidak  disiplin</w:t>
                  </w:r>
                </w:p>
              </w:tc>
              <w:tc>
                <w:tcPr>
                  <w:tcW w:w="1559" w:type="dxa"/>
                </w:tcPr>
                <w:p w:rsidR="0013193A" w:rsidRPr="000C1ACA" w:rsidRDefault="000C1ACA" w:rsidP="00481BA0">
                  <w:pPr>
                    <w:snapToGrid w:val="0"/>
                    <w:jc w:val="center"/>
                    <w:rPr>
                      <w:lang w:val="id-ID"/>
                    </w:rPr>
                  </w:pPr>
                  <w:r>
                    <w:rPr>
                      <w:lang w:val="id-ID"/>
                    </w:rPr>
                    <w:t>Kurang disiplin</w:t>
                  </w:r>
                </w:p>
              </w:tc>
              <w:tc>
                <w:tcPr>
                  <w:tcW w:w="1417" w:type="dxa"/>
                </w:tcPr>
                <w:p w:rsidR="0013193A" w:rsidRPr="000C1ACA" w:rsidRDefault="000C1ACA" w:rsidP="00481BA0">
                  <w:pPr>
                    <w:snapToGrid w:val="0"/>
                    <w:jc w:val="center"/>
                    <w:rPr>
                      <w:lang w:val="id-ID"/>
                    </w:rPr>
                  </w:pPr>
                  <w:r>
                    <w:rPr>
                      <w:lang w:val="id-ID"/>
                    </w:rPr>
                    <w:t>Disiplin</w:t>
                  </w:r>
                </w:p>
              </w:tc>
              <w:tc>
                <w:tcPr>
                  <w:tcW w:w="1622" w:type="dxa"/>
                </w:tcPr>
                <w:p w:rsidR="0013193A" w:rsidRPr="000C1ACA" w:rsidRDefault="000C1ACA"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t>2</w:t>
                  </w:r>
                </w:p>
              </w:tc>
              <w:tc>
                <w:tcPr>
                  <w:tcW w:w="2693" w:type="dxa"/>
                </w:tcPr>
                <w:p w:rsidR="001A66E9" w:rsidRDefault="001A66E9" w:rsidP="00481BA0">
                  <w:pPr>
                    <w:snapToGrid w:val="0"/>
                    <w:jc w:val="both"/>
                    <w:rPr>
                      <w:lang w:val="id-ID"/>
                    </w:rPr>
                  </w:pPr>
                  <w:r>
                    <w:rPr>
                      <w:lang w:val="id-ID"/>
                    </w:rPr>
                    <w:t xml:space="preserve">Kedisiplinan dosen dalam ketepatan waktu </w:t>
                  </w:r>
                  <w:r w:rsidR="00981725">
                    <w:rPr>
                      <w:lang w:val="id-ID"/>
                    </w:rPr>
                    <w:t xml:space="preserve"> </w:t>
                  </w:r>
                  <w:r>
                    <w:rPr>
                      <w:lang w:val="id-ID"/>
                    </w:rPr>
                    <w:t>setiap kali perkuliahan</w:t>
                  </w:r>
                </w:p>
              </w:tc>
              <w:tc>
                <w:tcPr>
                  <w:tcW w:w="1701" w:type="dxa"/>
                </w:tcPr>
                <w:p w:rsidR="001A66E9" w:rsidRDefault="001A66E9" w:rsidP="00481BA0">
                  <w:pPr>
                    <w:snapToGrid w:val="0"/>
                    <w:jc w:val="center"/>
                    <w:rPr>
                      <w:lang w:val="id-ID"/>
                    </w:rPr>
                  </w:pPr>
                  <w:r>
                    <w:rPr>
                      <w:lang w:val="id-ID"/>
                    </w:rPr>
                    <w:t>Tidak disiplin</w:t>
                  </w:r>
                </w:p>
              </w:tc>
              <w:tc>
                <w:tcPr>
                  <w:tcW w:w="1559" w:type="dxa"/>
                </w:tcPr>
                <w:p w:rsidR="001A66E9" w:rsidRDefault="001A66E9" w:rsidP="00481BA0">
                  <w:pPr>
                    <w:snapToGrid w:val="0"/>
                    <w:jc w:val="center"/>
                    <w:rPr>
                      <w:lang w:val="id-ID"/>
                    </w:rPr>
                  </w:pPr>
                  <w:r>
                    <w:rPr>
                      <w:lang w:val="id-ID"/>
                    </w:rPr>
                    <w:t>Kurang Disiplin</w:t>
                  </w:r>
                </w:p>
              </w:tc>
              <w:tc>
                <w:tcPr>
                  <w:tcW w:w="1417" w:type="dxa"/>
                </w:tcPr>
                <w:p w:rsidR="001A66E9" w:rsidRDefault="001A66E9" w:rsidP="00481BA0">
                  <w:pPr>
                    <w:snapToGrid w:val="0"/>
                    <w:jc w:val="center"/>
                    <w:rPr>
                      <w:lang w:val="id-ID"/>
                    </w:rPr>
                  </w:pPr>
                  <w:r>
                    <w:rPr>
                      <w:lang w:val="id-ID"/>
                    </w:rPr>
                    <w:t>Disiplin</w:t>
                  </w:r>
                </w:p>
              </w:tc>
              <w:tc>
                <w:tcPr>
                  <w:tcW w:w="1622" w:type="dxa"/>
                </w:tcPr>
                <w:p w:rsidR="001A66E9" w:rsidRDefault="001A66E9"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t>3</w:t>
                  </w:r>
                </w:p>
              </w:tc>
              <w:tc>
                <w:tcPr>
                  <w:tcW w:w="2693" w:type="dxa"/>
                </w:tcPr>
                <w:p w:rsidR="001A66E9" w:rsidRDefault="001A66E9" w:rsidP="00481BA0">
                  <w:pPr>
                    <w:snapToGrid w:val="0"/>
                    <w:jc w:val="both"/>
                    <w:rPr>
                      <w:lang w:val="id-ID"/>
                    </w:rPr>
                  </w:pPr>
                  <w:r>
                    <w:rPr>
                      <w:lang w:val="id-ID"/>
                    </w:rPr>
                    <w:t>Cara dosen memberi kuliah</w:t>
                  </w:r>
                </w:p>
              </w:tc>
              <w:tc>
                <w:tcPr>
                  <w:tcW w:w="1701" w:type="dxa"/>
                </w:tcPr>
                <w:p w:rsidR="001A66E9" w:rsidRDefault="001A66E9" w:rsidP="00481BA0">
                  <w:pPr>
                    <w:snapToGrid w:val="0"/>
                    <w:jc w:val="center"/>
                    <w:rPr>
                      <w:lang w:val="id-ID"/>
                    </w:rPr>
                  </w:pPr>
                  <w:r>
                    <w:rPr>
                      <w:lang w:val="id-ID"/>
                    </w:rPr>
                    <w:t>Tidak menyenangkan</w:t>
                  </w:r>
                </w:p>
              </w:tc>
              <w:tc>
                <w:tcPr>
                  <w:tcW w:w="1559" w:type="dxa"/>
                </w:tcPr>
                <w:p w:rsidR="001A66E9" w:rsidRDefault="001A66E9" w:rsidP="00481BA0">
                  <w:pPr>
                    <w:snapToGrid w:val="0"/>
                    <w:jc w:val="center"/>
                    <w:rPr>
                      <w:lang w:val="id-ID"/>
                    </w:rPr>
                  </w:pPr>
                  <w:r>
                    <w:rPr>
                      <w:lang w:val="id-ID"/>
                    </w:rPr>
                    <w:t>Kurang menyenangkan</w:t>
                  </w:r>
                </w:p>
              </w:tc>
              <w:tc>
                <w:tcPr>
                  <w:tcW w:w="1417" w:type="dxa"/>
                </w:tcPr>
                <w:p w:rsidR="001A66E9" w:rsidRDefault="001A66E9" w:rsidP="00481BA0">
                  <w:pPr>
                    <w:snapToGrid w:val="0"/>
                    <w:jc w:val="center"/>
                    <w:rPr>
                      <w:lang w:val="id-ID"/>
                    </w:rPr>
                  </w:pPr>
                  <w:r>
                    <w:rPr>
                      <w:lang w:val="id-ID"/>
                    </w:rPr>
                    <w:t>Cukup</w:t>
                  </w:r>
                </w:p>
              </w:tc>
              <w:tc>
                <w:tcPr>
                  <w:tcW w:w="1622" w:type="dxa"/>
                </w:tcPr>
                <w:p w:rsidR="001A66E9" w:rsidRDefault="001A66E9" w:rsidP="00481BA0">
                  <w:pPr>
                    <w:snapToGrid w:val="0"/>
                    <w:jc w:val="center"/>
                    <w:rPr>
                      <w:lang w:val="id-ID"/>
                    </w:rPr>
                  </w:pPr>
                  <w:r>
                    <w:rPr>
                      <w:lang w:val="id-ID"/>
                    </w:rPr>
                    <w:t>Sangat menyenangkan</w:t>
                  </w:r>
                </w:p>
              </w:tc>
            </w:tr>
            <w:tr w:rsidR="000C1ACA" w:rsidTr="000C1ACA">
              <w:tc>
                <w:tcPr>
                  <w:tcW w:w="738" w:type="dxa"/>
                </w:tcPr>
                <w:p w:rsidR="000C1ACA" w:rsidRDefault="001A66E9" w:rsidP="00481BA0">
                  <w:pPr>
                    <w:snapToGrid w:val="0"/>
                    <w:jc w:val="center"/>
                    <w:rPr>
                      <w:lang w:val="id-ID"/>
                    </w:rPr>
                  </w:pPr>
                  <w:r>
                    <w:rPr>
                      <w:lang w:val="id-ID"/>
                    </w:rPr>
                    <w:t>4</w:t>
                  </w:r>
                </w:p>
              </w:tc>
              <w:tc>
                <w:tcPr>
                  <w:tcW w:w="2693" w:type="dxa"/>
                </w:tcPr>
                <w:p w:rsidR="000C1ACA" w:rsidRDefault="000C1ACA" w:rsidP="00481BA0">
                  <w:pPr>
                    <w:snapToGrid w:val="0"/>
                    <w:jc w:val="both"/>
                    <w:rPr>
                      <w:lang w:val="id-ID"/>
                    </w:rPr>
                  </w:pPr>
                  <w:r>
                    <w:rPr>
                      <w:lang w:val="id-ID"/>
                    </w:rPr>
                    <w:t xml:space="preserve">Kesesuaian materi </w:t>
                  </w:r>
                  <w:r>
                    <w:rPr>
                      <w:lang w:val="id-ID"/>
                    </w:rPr>
                    <w:lastRenderedPageBreak/>
                    <w:t>dengan SAP</w:t>
                  </w:r>
                </w:p>
              </w:tc>
              <w:tc>
                <w:tcPr>
                  <w:tcW w:w="1701" w:type="dxa"/>
                </w:tcPr>
                <w:p w:rsidR="000C1ACA" w:rsidRPr="000C1ACA" w:rsidRDefault="000C1ACA" w:rsidP="00481BA0">
                  <w:pPr>
                    <w:snapToGrid w:val="0"/>
                    <w:jc w:val="center"/>
                    <w:rPr>
                      <w:lang w:val="id-ID"/>
                    </w:rPr>
                  </w:pPr>
                  <w:r>
                    <w:rPr>
                      <w:lang w:val="id-ID"/>
                    </w:rPr>
                    <w:lastRenderedPageBreak/>
                    <w:t>Tidak sesuai</w:t>
                  </w:r>
                </w:p>
              </w:tc>
              <w:tc>
                <w:tcPr>
                  <w:tcW w:w="1559" w:type="dxa"/>
                </w:tcPr>
                <w:p w:rsidR="000C1ACA" w:rsidRPr="000C1ACA" w:rsidRDefault="000C1ACA" w:rsidP="00481BA0">
                  <w:pPr>
                    <w:snapToGrid w:val="0"/>
                    <w:jc w:val="center"/>
                    <w:rPr>
                      <w:lang w:val="id-ID"/>
                    </w:rPr>
                  </w:pPr>
                  <w:r>
                    <w:rPr>
                      <w:lang w:val="id-ID"/>
                    </w:rPr>
                    <w:t xml:space="preserve">Kurang </w:t>
                  </w:r>
                  <w:r>
                    <w:rPr>
                      <w:lang w:val="id-ID"/>
                    </w:rPr>
                    <w:lastRenderedPageBreak/>
                    <w:t>sesuai</w:t>
                  </w:r>
                </w:p>
              </w:tc>
              <w:tc>
                <w:tcPr>
                  <w:tcW w:w="1417" w:type="dxa"/>
                </w:tcPr>
                <w:p w:rsidR="000C1ACA" w:rsidRPr="000C1ACA" w:rsidRDefault="000C1ACA" w:rsidP="00481BA0">
                  <w:pPr>
                    <w:snapToGrid w:val="0"/>
                    <w:jc w:val="center"/>
                    <w:rPr>
                      <w:lang w:val="id-ID"/>
                    </w:rPr>
                  </w:pPr>
                  <w:r>
                    <w:rPr>
                      <w:lang w:val="id-ID"/>
                    </w:rPr>
                    <w:lastRenderedPageBreak/>
                    <w:t>Sesuai</w:t>
                  </w:r>
                </w:p>
              </w:tc>
              <w:tc>
                <w:tcPr>
                  <w:tcW w:w="1622" w:type="dxa"/>
                </w:tcPr>
                <w:p w:rsidR="000C1ACA" w:rsidRPr="000C1ACA" w:rsidRDefault="000C1ACA" w:rsidP="00481BA0">
                  <w:pPr>
                    <w:snapToGrid w:val="0"/>
                    <w:jc w:val="center"/>
                    <w:rPr>
                      <w:lang w:val="id-ID"/>
                    </w:rPr>
                  </w:pPr>
                  <w:r>
                    <w:rPr>
                      <w:lang w:val="id-ID"/>
                    </w:rPr>
                    <w:t>Sangat sesuai</w:t>
                  </w:r>
                </w:p>
              </w:tc>
            </w:tr>
            <w:tr w:rsidR="000C1ACA" w:rsidTr="000C1ACA">
              <w:tc>
                <w:tcPr>
                  <w:tcW w:w="738" w:type="dxa"/>
                </w:tcPr>
                <w:p w:rsidR="000C1ACA" w:rsidRDefault="001A66E9" w:rsidP="00481BA0">
                  <w:pPr>
                    <w:snapToGrid w:val="0"/>
                    <w:jc w:val="center"/>
                    <w:rPr>
                      <w:lang w:val="id-ID"/>
                    </w:rPr>
                  </w:pPr>
                  <w:r>
                    <w:rPr>
                      <w:lang w:val="id-ID"/>
                    </w:rPr>
                    <w:lastRenderedPageBreak/>
                    <w:t>5</w:t>
                  </w:r>
                </w:p>
              </w:tc>
              <w:tc>
                <w:tcPr>
                  <w:tcW w:w="2693" w:type="dxa"/>
                </w:tcPr>
                <w:p w:rsidR="000C1ACA" w:rsidRDefault="000C1ACA" w:rsidP="00481BA0">
                  <w:pPr>
                    <w:snapToGrid w:val="0"/>
                    <w:jc w:val="both"/>
                    <w:rPr>
                      <w:lang w:val="id-ID"/>
                    </w:rPr>
                  </w:pPr>
                  <w:r>
                    <w:rPr>
                      <w:lang w:val="id-ID"/>
                    </w:rPr>
                    <w:t>Sistematika</w:t>
                  </w:r>
                  <w:r w:rsidR="001A66E9">
                    <w:rPr>
                      <w:lang w:val="id-ID"/>
                    </w:rPr>
                    <w:t xml:space="preserve"> </w:t>
                  </w:r>
                  <w:r>
                    <w:rPr>
                      <w:lang w:val="id-ID"/>
                    </w:rPr>
                    <w:t>/</w:t>
                  </w:r>
                  <w:r w:rsidR="001A66E9">
                    <w:rPr>
                      <w:lang w:val="id-ID"/>
                    </w:rPr>
                    <w:t xml:space="preserve"> </w:t>
                  </w:r>
                  <w:r>
                    <w:rPr>
                      <w:lang w:val="id-ID"/>
                    </w:rPr>
                    <w:t>Cara penyampaian materi kuliah</w:t>
                  </w:r>
                </w:p>
              </w:tc>
              <w:tc>
                <w:tcPr>
                  <w:tcW w:w="1701" w:type="dxa"/>
                </w:tcPr>
                <w:p w:rsidR="000C1ACA" w:rsidRPr="000C1ACA" w:rsidRDefault="000C1ACA" w:rsidP="00481BA0">
                  <w:pPr>
                    <w:snapToGrid w:val="0"/>
                    <w:jc w:val="center"/>
                    <w:rPr>
                      <w:lang w:val="id-ID"/>
                    </w:rPr>
                  </w:pPr>
                  <w:r>
                    <w:rPr>
                      <w:lang w:val="id-ID"/>
                    </w:rPr>
                    <w:t>Tidak sistematis</w:t>
                  </w:r>
                </w:p>
              </w:tc>
              <w:tc>
                <w:tcPr>
                  <w:tcW w:w="1559" w:type="dxa"/>
                </w:tcPr>
                <w:p w:rsidR="000C1ACA" w:rsidRPr="000C1ACA" w:rsidRDefault="000C1ACA" w:rsidP="00481BA0">
                  <w:pPr>
                    <w:snapToGrid w:val="0"/>
                    <w:jc w:val="center"/>
                    <w:rPr>
                      <w:lang w:val="id-ID"/>
                    </w:rPr>
                  </w:pPr>
                  <w:r>
                    <w:rPr>
                      <w:lang w:val="id-ID"/>
                    </w:rPr>
                    <w:t>Kurang sistematis</w:t>
                  </w:r>
                </w:p>
              </w:tc>
              <w:tc>
                <w:tcPr>
                  <w:tcW w:w="1417" w:type="dxa"/>
                </w:tcPr>
                <w:p w:rsidR="000C1ACA" w:rsidRPr="000C1ACA" w:rsidRDefault="000C1ACA" w:rsidP="00481BA0">
                  <w:pPr>
                    <w:snapToGrid w:val="0"/>
                    <w:jc w:val="center"/>
                    <w:rPr>
                      <w:lang w:val="id-ID"/>
                    </w:rPr>
                  </w:pPr>
                  <w:r>
                    <w:rPr>
                      <w:lang w:val="id-ID"/>
                    </w:rPr>
                    <w:t>Sistematis</w:t>
                  </w:r>
                </w:p>
              </w:tc>
              <w:tc>
                <w:tcPr>
                  <w:tcW w:w="1622" w:type="dxa"/>
                </w:tcPr>
                <w:p w:rsidR="000C1ACA" w:rsidRPr="000C1ACA" w:rsidRDefault="000C1ACA" w:rsidP="00481BA0">
                  <w:pPr>
                    <w:snapToGrid w:val="0"/>
                    <w:jc w:val="center"/>
                    <w:rPr>
                      <w:lang w:val="id-ID"/>
                    </w:rPr>
                  </w:pPr>
                  <w:r>
                    <w:rPr>
                      <w:lang w:val="id-ID"/>
                    </w:rPr>
                    <w:t>Sangat Sistematis</w:t>
                  </w:r>
                </w:p>
              </w:tc>
            </w:tr>
            <w:tr w:rsidR="000C1ACA" w:rsidTr="000C1ACA">
              <w:tc>
                <w:tcPr>
                  <w:tcW w:w="738" w:type="dxa"/>
                </w:tcPr>
                <w:p w:rsidR="000C1ACA" w:rsidRDefault="001A66E9" w:rsidP="00481BA0">
                  <w:pPr>
                    <w:snapToGrid w:val="0"/>
                    <w:jc w:val="center"/>
                    <w:rPr>
                      <w:lang w:val="id-ID"/>
                    </w:rPr>
                  </w:pPr>
                  <w:r>
                    <w:rPr>
                      <w:lang w:val="id-ID"/>
                    </w:rPr>
                    <w:t>6</w:t>
                  </w:r>
                </w:p>
              </w:tc>
              <w:tc>
                <w:tcPr>
                  <w:tcW w:w="2693" w:type="dxa"/>
                </w:tcPr>
                <w:p w:rsidR="000C1ACA" w:rsidRDefault="000C1ACA" w:rsidP="00481BA0">
                  <w:pPr>
                    <w:snapToGrid w:val="0"/>
                    <w:jc w:val="both"/>
                    <w:rPr>
                      <w:lang w:val="id-ID"/>
                    </w:rPr>
                  </w:pPr>
                  <w:r>
                    <w:rPr>
                      <w:lang w:val="id-ID"/>
                    </w:rPr>
                    <w:t>Bobot Materi Kuliah</w:t>
                  </w:r>
                </w:p>
              </w:tc>
              <w:tc>
                <w:tcPr>
                  <w:tcW w:w="1701" w:type="dxa"/>
                </w:tcPr>
                <w:p w:rsidR="000C1ACA" w:rsidRPr="000C1ACA" w:rsidRDefault="000C1ACA" w:rsidP="00481BA0">
                  <w:pPr>
                    <w:snapToGrid w:val="0"/>
                    <w:jc w:val="center"/>
                    <w:rPr>
                      <w:lang w:val="id-ID"/>
                    </w:rPr>
                  </w:pPr>
                  <w:r w:rsidRPr="000C1ACA">
                    <w:rPr>
                      <w:lang w:val="id-ID"/>
                    </w:rPr>
                    <w:t>Tidak Berbobot</w:t>
                  </w:r>
                </w:p>
              </w:tc>
              <w:tc>
                <w:tcPr>
                  <w:tcW w:w="1559" w:type="dxa"/>
                </w:tcPr>
                <w:p w:rsidR="000C1ACA" w:rsidRPr="000C1ACA" w:rsidRDefault="000C1ACA" w:rsidP="00481BA0">
                  <w:pPr>
                    <w:snapToGrid w:val="0"/>
                    <w:jc w:val="center"/>
                    <w:rPr>
                      <w:lang w:val="id-ID"/>
                    </w:rPr>
                  </w:pPr>
                  <w:r>
                    <w:rPr>
                      <w:lang w:val="id-ID"/>
                    </w:rPr>
                    <w:t>Kurang Berbobot</w:t>
                  </w:r>
                </w:p>
              </w:tc>
              <w:tc>
                <w:tcPr>
                  <w:tcW w:w="1417" w:type="dxa"/>
                </w:tcPr>
                <w:p w:rsidR="000C1ACA" w:rsidRPr="000C1ACA" w:rsidRDefault="000C1ACA" w:rsidP="00481BA0">
                  <w:pPr>
                    <w:snapToGrid w:val="0"/>
                    <w:jc w:val="center"/>
                    <w:rPr>
                      <w:lang w:val="id-ID"/>
                    </w:rPr>
                  </w:pPr>
                  <w:r>
                    <w:rPr>
                      <w:lang w:val="id-ID"/>
                    </w:rPr>
                    <w:t>Berbobot</w:t>
                  </w:r>
                </w:p>
              </w:tc>
              <w:tc>
                <w:tcPr>
                  <w:tcW w:w="1622" w:type="dxa"/>
                </w:tcPr>
                <w:p w:rsidR="000C1ACA" w:rsidRPr="000C1ACA" w:rsidRDefault="000C1ACA" w:rsidP="00481BA0">
                  <w:pPr>
                    <w:snapToGrid w:val="0"/>
                    <w:jc w:val="center"/>
                    <w:rPr>
                      <w:lang w:val="id-ID"/>
                    </w:rPr>
                  </w:pPr>
                  <w:r>
                    <w:rPr>
                      <w:lang w:val="id-ID"/>
                    </w:rPr>
                    <w:t>Sangat Berbobot</w:t>
                  </w:r>
                </w:p>
              </w:tc>
            </w:tr>
            <w:tr w:rsidR="000C1ACA" w:rsidTr="000C1ACA">
              <w:tc>
                <w:tcPr>
                  <w:tcW w:w="738" w:type="dxa"/>
                </w:tcPr>
                <w:p w:rsidR="000C1ACA" w:rsidRDefault="001A66E9" w:rsidP="00481BA0">
                  <w:pPr>
                    <w:snapToGrid w:val="0"/>
                    <w:jc w:val="center"/>
                    <w:rPr>
                      <w:lang w:val="id-ID"/>
                    </w:rPr>
                  </w:pPr>
                  <w:r>
                    <w:rPr>
                      <w:lang w:val="id-ID"/>
                    </w:rPr>
                    <w:t>7</w:t>
                  </w:r>
                </w:p>
              </w:tc>
              <w:tc>
                <w:tcPr>
                  <w:tcW w:w="2693" w:type="dxa"/>
                </w:tcPr>
                <w:p w:rsidR="000C1ACA" w:rsidRDefault="000C1ACA" w:rsidP="00481BA0">
                  <w:pPr>
                    <w:snapToGrid w:val="0"/>
                    <w:jc w:val="both"/>
                    <w:rPr>
                      <w:lang w:val="id-ID"/>
                    </w:rPr>
                  </w:pPr>
                  <w:r>
                    <w:rPr>
                      <w:lang w:val="id-ID"/>
                    </w:rPr>
                    <w:t>Penggunaan alat bantu ajar (LCD, OHP)</w:t>
                  </w:r>
                </w:p>
              </w:tc>
              <w:tc>
                <w:tcPr>
                  <w:tcW w:w="1701" w:type="dxa"/>
                </w:tcPr>
                <w:p w:rsidR="000C1ACA" w:rsidRPr="000C1ACA" w:rsidRDefault="000C1ACA" w:rsidP="00481BA0">
                  <w:pPr>
                    <w:snapToGrid w:val="0"/>
                    <w:jc w:val="center"/>
                    <w:rPr>
                      <w:lang w:val="id-ID"/>
                    </w:rPr>
                  </w:pPr>
                  <w:r>
                    <w:rPr>
                      <w:lang w:val="id-ID"/>
                    </w:rPr>
                    <w:t>Tidak pernah memakai</w:t>
                  </w:r>
                </w:p>
              </w:tc>
              <w:tc>
                <w:tcPr>
                  <w:tcW w:w="1559" w:type="dxa"/>
                </w:tcPr>
                <w:p w:rsidR="000C1ACA" w:rsidRDefault="000C1ACA" w:rsidP="00481BA0">
                  <w:pPr>
                    <w:snapToGrid w:val="0"/>
                    <w:jc w:val="center"/>
                    <w:rPr>
                      <w:lang w:val="id-ID"/>
                    </w:rPr>
                  </w:pPr>
                  <w:r>
                    <w:rPr>
                      <w:lang w:val="id-ID"/>
                    </w:rPr>
                    <w:t>Kurang memakai</w:t>
                  </w:r>
                </w:p>
              </w:tc>
              <w:tc>
                <w:tcPr>
                  <w:tcW w:w="1417" w:type="dxa"/>
                </w:tcPr>
                <w:p w:rsidR="000C1ACA" w:rsidRDefault="001A66E9" w:rsidP="00481BA0">
                  <w:pPr>
                    <w:snapToGrid w:val="0"/>
                    <w:jc w:val="center"/>
                    <w:rPr>
                      <w:lang w:val="id-ID"/>
                    </w:rPr>
                  </w:pPr>
                  <w:r>
                    <w:rPr>
                      <w:lang w:val="id-ID"/>
                    </w:rPr>
                    <w:t>Sekali-sekali</w:t>
                  </w:r>
                </w:p>
              </w:tc>
              <w:tc>
                <w:tcPr>
                  <w:tcW w:w="1622" w:type="dxa"/>
                </w:tcPr>
                <w:p w:rsidR="000C1ACA" w:rsidRDefault="001A66E9" w:rsidP="00481BA0">
                  <w:pPr>
                    <w:snapToGrid w:val="0"/>
                    <w:jc w:val="center"/>
                    <w:rPr>
                      <w:lang w:val="id-ID"/>
                    </w:rPr>
                  </w:pPr>
                  <w:r>
                    <w:rPr>
                      <w:lang w:val="id-ID"/>
                    </w:rPr>
                    <w:t>Selalu memakai</w:t>
                  </w:r>
                </w:p>
              </w:tc>
            </w:tr>
            <w:tr w:rsidR="001A66E9" w:rsidTr="000C1ACA">
              <w:tc>
                <w:tcPr>
                  <w:tcW w:w="738" w:type="dxa"/>
                </w:tcPr>
                <w:p w:rsidR="001A66E9" w:rsidRDefault="001A66E9" w:rsidP="00481BA0">
                  <w:pPr>
                    <w:snapToGrid w:val="0"/>
                    <w:jc w:val="center"/>
                    <w:rPr>
                      <w:lang w:val="id-ID"/>
                    </w:rPr>
                  </w:pPr>
                  <w:r>
                    <w:rPr>
                      <w:lang w:val="id-ID"/>
                    </w:rPr>
                    <w:t>8</w:t>
                  </w:r>
                </w:p>
              </w:tc>
              <w:tc>
                <w:tcPr>
                  <w:tcW w:w="2693" w:type="dxa"/>
                </w:tcPr>
                <w:p w:rsidR="001A66E9" w:rsidRDefault="001A66E9" w:rsidP="00481BA0">
                  <w:pPr>
                    <w:snapToGrid w:val="0"/>
                    <w:jc w:val="both"/>
                    <w:rPr>
                      <w:lang w:val="id-ID"/>
                    </w:rPr>
                  </w:pPr>
                  <w:r>
                    <w:rPr>
                      <w:lang w:val="id-ID"/>
                    </w:rPr>
                    <w:t>Pendukung materi kuliah (Diktat, Handout, Pustaka, Jurnal)</w:t>
                  </w:r>
                </w:p>
              </w:tc>
              <w:tc>
                <w:tcPr>
                  <w:tcW w:w="1701" w:type="dxa"/>
                </w:tcPr>
                <w:p w:rsidR="001A66E9" w:rsidRDefault="001A66E9" w:rsidP="00481BA0">
                  <w:pPr>
                    <w:snapToGrid w:val="0"/>
                    <w:jc w:val="center"/>
                    <w:rPr>
                      <w:lang w:val="id-ID"/>
                    </w:rPr>
                  </w:pPr>
                  <w:r>
                    <w:rPr>
                      <w:lang w:val="id-ID"/>
                    </w:rPr>
                    <w:t>Tidak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Banyak</w:t>
                  </w:r>
                </w:p>
              </w:tc>
            </w:tr>
            <w:tr w:rsidR="001A66E9" w:rsidTr="000C1ACA">
              <w:tc>
                <w:tcPr>
                  <w:tcW w:w="738" w:type="dxa"/>
                </w:tcPr>
                <w:p w:rsidR="001A66E9" w:rsidRDefault="001A66E9" w:rsidP="00481BA0">
                  <w:pPr>
                    <w:snapToGrid w:val="0"/>
                    <w:jc w:val="center"/>
                    <w:rPr>
                      <w:lang w:val="id-ID"/>
                    </w:rPr>
                  </w:pPr>
                  <w:r>
                    <w:rPr>
                      <w:lang w:val="id-ID"/>
                    </w:rPr>
                    <w:t>9</w:t>
                  </w:r>
                </w:p>
              </w:tc>
              <w:tc>
                <w:tcPr>
                  <w:tcW w:w="2693" w:type="dxa"/>
                </w:tcPr>
                <w:p w:rsidR="001A66E9" w:rsidRDefault="001A66E9" w:rsidP="00481BA0">
                  <w:pPr>
                    <w:snapToGrid w:val="0"/>
                    <w:jc w:val="both"/>
                    <w:rPr>
                      <w:lang w:val="id-ID"/>
                    </w:rPr>
                  </w:pPr>
                  <w:r>
                    <w:rPr>
                      <w:lang w:val="id-ID"/>
                    </w:rPr>
                    <w:t>Beban tugas bagi mahasiswa ( PR, Paper, Tugas Terstruktur)</w:t>
                  </w:r>
                </w:p>
              </w:tc>
              <w:tc>
                <w:tcPr>
                  <w:tcW w:w="1701" w:type="dxa"/>
                </w:tcPr>
                <w:p w:rsidR="001A66E9" w:rsidRDefault="001A66E9" w:rsidP="00481BA0">
                  <w:pPr>
                    <w:snapToGrid w:val="0"/>
                    <w:jc w:val="center"/>
                    <w:rPr>
                      <w:lang w:val="id-ID"/>
                    </w:rPr>
                  </w:pPr>
                  <w:r>
                    <w:rPr>
                      <w:lang w:val="id-ID"/>
                    </w:rPr>
                    <w:t>Tidak Pernah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Terlalu Sering</w:t>
                  </w:r>
                </w:p>
              </w:tc>
            </w:tr>
            <w:tr w:rsidR="001A66E9" w:rsidTr="000C1ACA">
              <w:tc>
                <w:tcPr>
                  <w:tcW w:w="738" w:type="dxa"/>
                </w:tcPr>
                <w:p w:rsidR="001A66E9" w:rsidRDefault="001A66E9" w:rsidP="00481BA0">
                  <w:pPr>
                    <w:snapToGrid w:val="0"/>
                    <w:jc w:val="center"/>
                    <w:rPr>
                      <w:lang w:val="id-ID"/>
                    </w:rPr>
                  </w:pPr>
                  <w:r>
                    <w:rPr>
                      <w:lang w:val="id-ID"/>
                    </w:rPr>
                    <w:t>10</w:t>
                  </w:r>
                </w:p>
              </w:tc>
              <w:tc>
                <w:tcPr>
                  <w:tcW w:w="2693" w:type="dxa"/>
                </w:tcPr>
                <w:p w:rsidR="001A66E9" w:rsidRDefault="001A66E9" w:rsidP="00481BA0">
                  <w:pPr>
                    <w:snapToGrid w:val="0"/>
                    <w:jc w:val="both"/>
                    <w:rPr>
                      <w:lang w:val="id-ID"/>
                    </w:rPr>
                  </w:pPr>
                  <w:r>
                    <w:rPr>
                      <w:lang w:val="id-ID"/>
                    </w:rPr>
                    <w:t>Kesempatan bertanya / diskusi di dalam kelas</w:t>
                  </w:r>
                </w:p>
              </w:tc>
              <w:tc>
                <w:tcPr>
                  <w:tcW w:w="1701" w:type="dxa"/>
                </w:tcPr>
                <w:p w:rsidR="001A66E9" w:rsidRDefault="001A66E9" w:rsidP="00481BA0">
                  <w:pPr>
                    <w:snapToGrid w:val="0"/>
                    <w:jc w:val="center"/>
                    <w:rPr>
                      <w:lang w:val="id-ID"/>
                    </w:rPr>
                  </w:pPr>
                  <w:r>
                    <w:rPr>
                      <w:lang w:val="id-ID"/>
                    </w:rPr>
                    <w:t>Tidak Pernah Ada</w:t>
                  </w:r>
                </w:p>
              </w:tc>
              <w:tc>
                <w:tcPr>
                  <w:tcW w:w="1559" w:type="dxa"/>
                </w:tcPr>
                <w:p w:rsidR="001A66E9" w:rsidRDefault="001A66E9" w:rsidP="00481BA0">
                  <w:pPr>
                    <w:snapToGrid w:val="0"/>
                    <w:jc w:val="center"/>
                    <w:rPr>
                      <w:lang w:val="id-ID"/>
                    </w:rPr>
                  </w:pPr>
                  <w:r>
                    <w:rPr>
                      <w:lang w:val="id-ID"/>
                    </w:rPr>
                    <w:t>Kurang ada kesempatan</w:t>
                  </w:r>
                </w:p>
              </w:tc>
              <w:tc>
                <w:tcPr>
                  <w:tcW w:w="1417" w:type="dxa"/>
                </w:tcPr>
                <w:p w:rsidR="001A66E9" w:rsidRDefault="001A66E9" w:rsidP="00481BA0">
                  <w:pPr>
                    <w:snapToGrid w:val="0"/>
                    <w:jc w:val="center"/>
                    <w:rPr>
                      <w:lang w:val="id-ID"/>
                    </w:rPr>
                  </w:pPr>
                  <w:r>
                    <w:rPr>
                      <w:lang w:val="id-ID"/>
                    </w:rPr>
                    <w:t>Ada</w:t>
                  </w:r>
                  <w:r w:rsidR="00981725">
                    <w:rPr>
                      <w:lang w:val="id-ID"/>
                    </w:rPr>
                    <w:t xml:space="preserve"> kesempatan</w:t>
                  </w:r>
                </w:p>
              </w:tc>
              <w:tc>
                <w:tcPr>
                  <w:tcW w:w="1622" w:type="dxa"/>
                </w:tcPr>
                <w:p w:rsidR="001A66E9" w:rsidRDefault="001A66E9" w:rsidP="00481BA0">
                  <w:pPr>
                    <w:snapToGrid w:val="0"/>
                    <w:jc w:val="center"/>
                    <w:rPr>
                      <w:lang w:val="id-ID"/>
                    </w:rPr>
                  </w:pPr>
                  <w:r>
                    <w:rPr>
                      <w:lang w:val="id-ID"/>
                    </w:rPr>
                    <w:t xml:space="preserve">Sering </w:t>
                  </w:r>
                </w:p>
              </w:tc>
            </w:tr>
          </w:tbl>
          <w:p w:rsidR="0013193A" w:rsidRDefault="0013193A" w:rsidP="00481BA0">
            <w:pPr>
              <w:snapToGrid w:val="0"/>
              <w:jc w:val="both"/>
              <w:rPr>
                <w:lang w:val="id-ID"/>
              </w:rPr>
            </w:pPr>
          </w:p>
          <w:p w:rsidR="0013193A" w:rsidRDefault="0013193A"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FC6E90" w:rsidRPr="006C35F7" w:rsidRDefault="00FC6E90" w:rsidP="00481BA0">
            <w:pPr>
              <w:snapToGrid w:val="0"/>
              <w:jc w:val="both"/>
            </w:pPr>
            <w:r w:rsidRPr="006C35F7">
              <w:t xml:space="preserve">                                             </w:t>
            </w:r>
          </w:p>
          <w:p w:rsidR="00FC6E90" w:rsidRPr="006C35F7" w:rsidRDefault="00FC6E90" w:rsidP="00481BA0">
            <w:pPr>
              <w:snapToGrid w:val="0"/>
              <w:jc w:val="both"/>
            </w:pPr>
          </w:p>
        </w:tc>
        <w:tc>
          <w:tcPr>
            <w:tcW w:w="236" w:type="dxa"/>
            <w:tcBorders>
              <w:top w:val="single" w:sz="4" w:space="0" w:color="000000"/>
              <w:bottom w:val="single" w:sz="4" w:space="0" w:color="000000"/>
            </w:tcBorders>
          </w:tcPr>
          <w:p w:rsidR="00FC6E90" w:rsidRPr="006C35F7" w:rsidRDefault="00FC6E90" w:rsidP="00981725">
            <w:pPr>
              <w:spacing w:line="480" w:lineRule="auto"/>
            </w:pPr>
          </w:p>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bl>
    <w:p w:rsidR="00243A5F" w:rsidRPr="006C35F7" w:rsidRDefault="00243A5F"/>
    <w:sectPr w:rsidR="00243A5F" w:rsidRPr="006C35F7" w:rsidSect="00A01737">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DejaVu Sans">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lowerLetter"/>
      <w:lvlText w:val="%1."/>
      <w:lvlJc w:val="left"/>
      <w:pPr>
        <w:tabs>
          <w:tab w:val="num" w:pos="720"/>
        </w:tabs>
        <w:ind w:left="720" w:hanging="360"/>
      </w:pPr>
    </w:lvl>
  </w:abstractNum>
  <w:abstractNum w:abstractNumId="1">
    <w:nsid w:val="00000002"/>
    <w:multiLevelType w:val="singleLevel"/>
    <w:tmpl w:val="B8D2EB44"/>
    <w:name w:val="WW8Num17"/>
    <w:lvl w:ilvl="0">
      <w:start w:val="1"/>
      <w:numFmt w:val="lowerLetter"/>
      <w:lvlText w:val="%1."/>
      <w:lvlJc w:val="left"/>
      <w:pPr>
        <w:tabs>
          <w:tab w:val="num" w:pos="2160"/>
        </w:tabs>
        <w:ind w:left="2160" w:hanging="360"/>
      </w:pPr>
      <w:rPr>
        <w:rFonts w:ascii="Times New Roman" w:eastAsia="DejaVu Sans" w:hAnsi="Times New Roman" w:cs="Times New Roman"/>
      </w:rPr>
    </w:lvl>
  </w:abstractNum>
  <w:abstractNum w:abstractNumId="2">
    <w:nsid w:val="00000003"/>
    <w:multiLevelType w:val="singleLevel"/>
    <w:tmpl w:val="00000003"/>
    <w:name w:val="WW8Num5"/>
    <w:lvl w:ilvl="0">
      <w:start w:val="1"/>
      <w:numFmt w:val="lowerLetter"/>
      <w:lvlText w:val="%1)"/>
      <w:lvlJc w:val="left"/>
      <w:pPr>
        <w:tabs>
          <w:tab w:val="num" w:pos="1528"/>
        </w:tabs>
        <w:ind w:left="1528" w:hanging="360"/>
      </w:pPr>
    </w:lvl>
  </w:abstractNum>
  <w:abstractNum w:abstractNumId="3">
    <w:nsid w:val="00000004"/>
    <w:multiLevelType w:val="singleLevel"/>
    <w:tmpl w:val="00000004"/>
    <w:name w:val="WW8Num13"/>
    <w:lvl w:ilvl="0">
      <w:start w:val="1"/>
      <w:numFmt w:val="lowerLetter"/>
      <w:lvlText w:val="%1)"/>
      <w:lvlJc w:val="left"/>
      <w:pPr>
        <w:tabs>
          <w:tab w:val="num" w:pos="1460"/>
        </w:tabs>
        <w:ind w:left="1460" w:hanging="360"/>
      </w:pPr>
    </w:lvl>
  </w:abstractNum>
  <w:abstractNum w:abstractNumId="4">
    <w:nsid w:val="00000005"/>
    <w:multiLevelType w:val="singleLevel"/>
    <w:tmpl w:val="00000005"/>
    <w:name w:val="WW8Num12"/>
    <w:lvl w:ilvl="0">
      <w:start w:val="1"/>
      <w:numFmt w:val="lowerLetter"/>
      <w:lvlText w:val="%1)"/>
      <w:lvlJc w:val="left"/>
      <w:pPr>
        <w:tabs>
          <w:tab w:val="num" w:pos="1460"/>
        </w:tabs>
        <w:ind w:left="1460" w:hanging="360"/>
      </w:pPr>
    </w:lvl>
  </w:abstractNum>
  <w:abstractNum w:abstractNumId="5">
    <w:nsid w:val="00000006"/>
    <w:multiLevelType w:val="singleLevel"/>
    <w:tmpl w:val="00000006"/>
    <w:name w:val="WW8Num18"/>
    <w:lvl w:ilvl="0">
      <w:start w:val="1"/>
      <w:numFmt w:val="lowerLetter"/>
      <w:lvlText w:val="%1)"/>
      <w:lvlJc w:val="left"/>
      <w:pPr>
        <w:tabs>
          <w:tab w:val="num" w:pos="1460"/>
        </w:tabs>
        <w:ind w:left="1460" w:hanging="360"/>
      </w:pPr>
    </w:lvl>
  </w:abstractNum>
  <w:abstractNum w:abstractNumId="6">
    <w:nsid w:val="00000007"/>
    <w:multiLevelType w:val="singleLevel"/>
    <w:tmpl w:val="00000007"/>
    <w:name w:val="WW8Num7"/>
    <w:lvl w:ilvl="0">
      <w:start w:val="1"/>
      <w:numFmt w:val="lowerLetter"/>
      <w:lvlText w:val="%1)"/>
      <w:lvlJc w:val="left"/>
      <w:pPr>
        <w:tabs>
          <w:tab w:val="num" w:pos="1460"/>
        </w:tabs>
        <w:ind w:left="1460" w:hanging="360"/>
      </w:pPr>
    </w:lvl>
  </w:abstractNum>
  <w:abstractNum w:abstractNumId="7">
    <w:nsid w:val="00000008"/>
    <w:multiLevelType w:val="singleLevel"/>
    <w:tmpl w:val="00000008"/>
    <w:name w:val="WW8Num4"/>
    <w:lvl w:ilvl="0">
      <w:start w:val="1"/>
      <w:numFmt w:val="lowerLetter"/>
      <w:lvlText w:val="%1."/>
      <w:lvlJc w:val="left"/>
      <w:pPr>
        <w:tabs>
          <w:tab w:val="num" w:pos="1460"/>
        </w:tabs>
        <w:ind w:left="1460" w:hanging="360"/>
      </w:pPr>
    </w:lvl>
  </w:abstractNum>
  <w:abstractNum w:abstractNumId="8">
    <w:nsid w:val="00000009"/>
    <w:multiLevelType w:val="singleLevel"/>
    <w:tmpl w:val="00000009"/>
    <w:name w:val="WW8Num1"/>
    <w:lvl w:ilvl="0">
      <w:start w:val="1"/>
      <w:numFmt w:val="lowerLetter"/>
      <w:lvlText w:val="%1."/>
      <w:lvlJc w:val="left"/>
      <w:pPr>
        <w:tabs>
          <w:tab w:val="num" w:pos="1460"/>
        </w:tabs>
        <w:ind w:left="1460" w:hanging="360"/>
      </w:pPr>
    </w:lvl>
  </w:abstractNum>
  <w:abstractNum w:abstractNumId="9">
    <w:nsid w:val="0000000A"/>
    <w:multiLevelType w:val="singleLevel"/>
    <w:tmpl w:val="0000000A"/>
    <w:name w:val="WW8Num1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1">
    <w:nsid w:val="0F350E19"/>
    <w:multiLevelType w:val="hybridMultilevel"/>
    <w:tmpl w:val="4EEAC9B4"/>
    <w:lvl w:ilvl="0" w:tplc="04210017">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A892D7A"/>
    <w:multiLevelType w:val="hybridMultilevel"/>
    <w:tmpl w:val="324C1F1A"/>
    <w:lvl w:ilvl="0" w:tplc="F782FACE">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B7919B5"/>
    <w:multiLevelType w:val="hybridMultilevel"/>
    <w:tmpl w:val="E69439EA"/>
    <w:lvl w:ilvl="0" w:tplc="46E41326">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D381AED"/>
    <w:multiLevelType w:val="hybridMultilevel"/>
    <w:tmpl w:val="B9FA447E"/>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0225C36">
      <w:start w:val="1"/>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34A18CD"/>
    <w:multiLevelType w:val="hybridMultilevel"/>
    <w:tmpl w:val="4588DCD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7400994"/>
    <w:multiLevelType w:val="hybridMultilevel"/>
    <w:tmpl w:val="CEF2A408"/>
    <w:lvl w:ilvl="0" w:tplc="519C3652">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76A4E9E"/>
    <w:multiLevelType w:val="hybridMultilevel"/>
    <w:tmpl w:val="8E18A61E"/>
    <w:lvl w:ilvl="0" w:tplc="F11A3D4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91E176F"/>
    <w:multiLevelType w:val="hybridMultilevel"/>
    <w:tmpl w:val="0FCEA5A2"/>
    <w:lvl w:ilvl="0" w:tplc="12664256">
      <w:start w:val="2"/>
      <w:numFmt w:val="upperLetter"/>
      <w:lvlText w:val="%1."/>
      <w:lvlJc w:val="left"/>
      <w:pPr>
        <w:ind w:left="360" w:hanging="360"/>
      </w:pPr>
      <w:rPr>
        <w:rFonts w:hint="default"/>
      </w:rPr>
    </w:lvl>
    <w:lvl w:ilvl="1" w:tplc="CFB25B4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546502"/>
    <w:multiLevelType w:val="hybridMultilevel"/>
    <w:tmpl w:val="A6D60FE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77C56CE"/>
    <w:multiLevelType w:val="hybridMultilevel"/>
    <w:tmpl w:val="E474DBAC"/>
    <w:lvl w:ilvl="0" w:tplc="F18C33C8">
      <w:start w:val="1"/>
      <w:numFmt w:val="lowerLetter"/>
      <w:lvlText w:val="%1)"/>
      <w:lvlJc w:val="left"/>
      <w:pPr>
        <w:ind w:left="360" w:hanging="360"/>
      </w:pPr>
      <w:rPr>
        <w:rFonts w:eastAsia="Aria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BA600B5"/>
    <w:multiLevelType w:val="hybridMultilevel"/>
    <w:tmpl w:val="B73ADE2E"/>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EA3276B"/>
    <w:multiLevelType w:val="hybridMultilevel"/>
    <w:tmpl w:val="CEF2A408"/>
    <w:lvl w:ilvl="0" w:tplc="519C3652">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EE33A9D"/>
    <w:multiLevelType w:val="hybridMultilevel"/>
    <w:tmpl w:val="F816225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0C025AC"/>
    <w:multiLevelType w:val="hybridMultilevel"/>
    <w:tmpl w:val="932A4F92"/>
    <w:lvl w:ilvl="0" w:tplc="A8DEEC1C">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10B4A31"/>
    <w:multiLevelType w:val="hybridMultilevel"/>
    <w:tmpl w:val="1B805330"/>
    <w:lvl w:ilvl="0" w:tplc="C3F2B83A">
      <w:start w:val="1"/>
      <w:numFmt w:val="lowerLetter"/>
      <w:lvlText w:val="%1)"/>
      <w:lvlJc w:val="left"/>
      <w:pPr>
        <w:ind w:left="360" w:hanging="360"/>
      </w:pPr>
      <w:rPr>
        <w:rFonts w:eastAsia="Aria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2457304"/>
    <w:multiLevelType w:val="hybridMultilevel"/>
    <w:tmpl w:val="527A8EC4"/>
    <w:lvl w:ilvl="0" w:tplc="C0DAF3FC">
      <w:start w:val="3"/>
      <w:numFmt w:val="upp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7E4A36"/>
    <w:multiLevelType w:val="hybridMultilevel"/>
    <w:tmpl w:val="616E3378"/>
    <w:lvl w:ilvl="0" w:tplc="FC525B36">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7180C19"/>
    <w:multiLevelType w:val="hybridMultilevel"/>
    <w:tmpl w:val="BBB0076E"/>
    <w:lvl w:ilvl="0" w:tplc="4E0EDD92">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E045D8"/>
    <w:multiLevelType w:val="hybridMultilevel"/>
    <w:tmpl w:val="4D94893E"/>
    <w:lvl w:ilvl="0" w:tplc="4D9015E4">
      <w:start w:val="1"/>
      <w:numFmt w:val="lowerLetter"/>
      <w:lvlText w:val="%1)"/>
      <w:lvlJc w:val="left"/>
      <w:pPr>
        <w:ind w:left="360" w:hanging="360"/>
      </w:pPr>
      <w:rPr>
        <w:rFonts w:eastAsia="Aria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9542621"/>
    <w:multiLevelType w:val="hybridMultilevel"/>
    <w:tmpl w:val="EBA0EE6E"/>
    <w:lvl w:ilvl="0" w:tplc="F4EA62BE">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C9405E"/>
    <w:multiLevelType w:val="hybridMultilevel"/>
    <w:tmpl w:val="1040D7DE"/>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ECC0EE9"/>
    <w:multiLevelType w:val="hybridMultilevel"/>
    <w:tmpl w:val="4AA04A4A"/>
    <w:lvl w:ilvl="0" w:tplc="BDBEBD60">
      <w:start w:val="4"/>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B336F7"/>
    <w:multiLevelType w:val="hybridMultilevel"/>
    <w:tmpl w:val="C5B8C59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3713A5E"/>
    <w:multiLevelType w:val="hybridMultilevel"/>
    <w:tmpl w:val="BE30B1EC"/>
    <w:lvl w:ilvl="0" w:tplc="F98E49E8">
      <w:start w:val="1"/>
      <w:numFmt w:val="upp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780E88"/>
    <w:multiLevelType w:val="hybridMultilevel"/>
    <w:tmpl w:val="39D03606"/>
    <w:lvl w:ilvl="0" w:tplc="A0903162">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EAC1964"/>
    <w:multiLevelType w:val="hybridMultilevel"/>
    <w:tmpl w:val="58204E36"/>
    <w:lvl w:ilvl="0" w:tplc="FF0E406C">
      <w:start w:val="1"/>
      <w:numFmt w:val="upperLetter"/>
      <w:lvlText w:val="%1."/>
      <w:lvlJc w:val="left"/>
      <w:pPr>
        <w:tabs>
          <w:tab w:val="num" w:pos="360"/>
        </w:tabs>
        <w:ind w:left="360" w:hanging="360"/>
      </w:pPr>
      <w:rPr>
        <w:lang w:val="fi-F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13A077E"/>
    <w:multiLevelType w:val="hybridMultilevel"/>
    <w:tmpl w:val="F816225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CA05304"/>
    <w:multiLevelType w:val="hybridMultilevel"/>
    <w:tmpl w:val="0A187BE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9"/>
  </w:num>
  <w:num w:numId="3">
    <w:abstractNumId w:val="23"/>
  </w:num>
  <w:num w:numId="4">
    <w:abstractNumId w:val="37"/>
  </w:num>
  <w:num w:numId="5">
    <w:abstractNumId w:val="20"/>
  </w:num>
  <w:num w:numId="6">
    <w:abstractNumId w:val="25"/>
  </w:num>
  <w:num w:numId="7">
    <w:abstractNumId w:val="29"/>
  </w:num>
  <w:num w:numId="8">
    <w:abstractNumId w:val="38"/>
  </w:num>
  <w:num w:numId="9">
    <w:abstractNumId w:val="15"/>
  </w:num>
  <w:num w:numId="10">
    <w:abstractNumId w:val="24"/>
  </w:num>
  <w:num w:numId="11">
    <w:abstractNumId w:val="36"/>
  </w:num>
  <w:num w:numId="12">
    <w:abstractNumId w:val="34"/>
  </w:num>
  <w:num w:numId="13">
    <w:abstractNumId w:val="14"/>
  </w:num>
  <w:num w:numId="14">
    <w:abstractNumId w:val="26"/>
  </w:num>
  <w:num w:numId="15">
    <w:abstractNumId w:val="22"/>
  </w:num>
  <w:num w:numId="16">
    <w:abstractNumId w:val="27"/>
  </w:num>
  <w:num w:numId="17">
    <w:abstractNumId w:val="33"/>
  </w:num>
  <w:num w:numId="18">
    <w:abstractNumId w:val="16"/>
  </w:num>
  <w:num w:numId="19">
    <w:abstractNumId w:val="19"/>
  </w:num>
  <w:num w:numId="20">
    <w:abstractNumId w:val="11"/>
  </w:num>
  <w:num w:numId="21">
    <w:abstractNumId w:val="28"/>
  </w:num>
  <w:num w:numId="22">
    <w:abstractNumId w:val="18"/>
  </w:num>
  <w:num w:numId="23">
    <w:abstractNumId w:val="12"/>
  </w:num>
  <w:num w:numId="24">
    <w:abstractNumId w:val="32"/>
  </w:num>
  <w:num w:numId="25">
    <w:abstractNumId w:val="30"/>
  </w:num>
  <w:num w:numId="26">
    <w:abstractNumId w:val="21"/>
  </w:num>
  <w:num w:numId="27">
    <w:abstractNumId w:val="13"/>
  </w:num>
  <w:num w:numId="28">
    <w:abstractNumId w:val="35"/>
  </w:num>
  <w:num w:numId="29">
    <w:abstractNumId w:val="31"/>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90"/>
    <w:rsid w:val="000279B9"/>
    <w:rsid w:val="00033EBE"/>
    <w:rsid w:val="000C1ACA"/>
    <w:rsid w:val="0013193A"/>
    <w:rsid w:val="001A66E9"/>
    <w:rsid w:val="001D15A5"/>
    <w:rsid w:val="001E1D89"/>
    <w:rsid w:val="00243A5F"/>
    <w:rsid w:val="00251BB2"/>
    <w:rsid w:val="00361D39"/>
    <w:rsid w:val="00371D0B"/>
    <w:rsid w:val="003860AC"/>
    <w:rsid w:val="00386B08"/>
    <w:rsid w:val="00394646"/>
    <w:rsid w:val="00396EAD"/>
    <w:rsid w:val="00401AE1"/>
    <w:rsid w:val="00440594"/>
    <w:rsid w:val="00481BA0"/>
    <w:rsid w:val="00586974"/>
    <w:rsid w:val="00596FA5"/>
    <w:rsid w:val="00624462"/>
    <w:rsid w:val="00626D86"/>
    <w:rsid w:val="00627070"/>
    <w:rsid w:val="00684B6A"/>
    <w:rsid w:val="00690AD6"/>
    <w:rsid w:val="006A2361"/>
    <w:rsid w:val="006C35F7"/>
    <w:rsid w:val="006D267C"/>
    <w:rsid w:val="007031C5"/>
    <w:rsid w:val="00805767"/>
    <w:rsid w:val="00981725"/>
    <w:rsid w:val="009E1E00"/>
    <w:rsid w:val="00A01737"/>
    <w:rsid w:val="00A76A4F"/>
    <w:rsid w:val="00AD4953"/>
    <w:rsid w:val="00B83A39"/>
    <w:rsid w:val="00B95810"/>
    <w:rsid w:val="00BA1F13"/>
    <w:rsid w:val="00C722E4"/>
    <w:rsid w:val="00CB7332"/>
    <w:rsid w:val="00D2461A"/>
    <w:rsid w:val="00D4531F"/>
    <w:rsid w:val="00EB42CE"/>
    <w:rsid w:val="00F64BFC"/>
    <w:rsid w:val="00FC6E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0"/>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0"/>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journals.elsevierhealth.com/pdfs/journals/0022-0302/PIIS0022030200750703.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wnload.journals.elsevierhealth.com/pdfs/journals/0022-0302/PIIS00220302007495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2206-FF39-478B-A631-6833E512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suranindyah</dc:creator>
  <cp:lastModifiedBy>lenovo</cp:lastModifiedBy>
  <cp:revision>3</cp:revision>
  <cp:lastPrinted>2014-08-04T06:14:00Z</cp:lastPrinted>
  <dcterms:created xsi:type="dcterms:W3CDTF">2014-08-10T13:30:00Z</dcterms:created>
  <dcterms:modified xsi:type="dcterms:W3CDTF">2014-08-10T14:24:00Z</dcterms:modified>
</cp:coreProperties>
</file>